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7EB37" w14:textId="77777777" w:rsidR="006B7E94" w:rsidRPr="00A218E9" w:rsidRDefault="006B7E94" w:rsidP="003466A1">
      <w:pPr>
        <w:pStyle w:val="Overskrift1"/>
        <w:numPr>
          <w:ilvl w:val="0"/>
          <w:numId w:val="0"/>
        </w:numPr>
        <w:jc w:val="center"/>
        <w:rPr>
          <w:rFonts w:ascii="Calibri" w:hAnsi="Calibri" w:cs="Arial"/>
          <w:i w:val="0"/>
          <w:snapToGrid w:val="0"/>
          <w:color w:val="auto"/>
        </w:rPr>
      </w:pPr>
      <w:r w:rsidRPr="00A218E9">
        <w:rPr>
          <w:rFonts w:ascii="Calibri" w:hAnsi="Calibri" w:cs="Arial"/>
          <w:i w:val="0"/>
          <w:snapToGrid w:val="0"/>
          <w:color w:val="auto"/>
        </w:rPr>
        <w:t>VEDTEKTER</w:t>
      </w:r>
    </w:p>
    <w:p w14:paraId="34375E18" w14:textId="77777777" w:rsidR="006B7E94" w:rsidRPr="00A218E9" w:rsidRDefault="006B7E94" w:rsidP="003466A1">
      <w:pPr>
        <w:pStyle w:val="Overskrift1"/>
        <w:numPr>
          <w:ilvl w:val="0"/>
          <w:numId w:val="0"/>
        </w:numPr>
        <w:jc w:val="center"/>
        <w:rPr>
          <w:rFonts w:ascii="Calibri" w:hAnsi="Calibri" w:cs="Arial"/>
          <w:i w:val="0"/>
          <w:snapToGrid w:val="0"/>
          <w:color w:val="auto"/>
        </w:rPr>
      </w:pPr>
      <w:r w:rsidRPr="00A218E9">
        <w:rPr>
          <w:rFonts w:ascii="Calibri" w:hAnsi="Calibri" w:cs="Arial"/>
          <w:i w:val="0"/>
          <w:snapToGrid w:val="0"/>
          <w:color w:val="auto"/>
        </w:rPr>
        <w:t xml:space="preserve">for samvirkeforetaket </w:t>
      </w:r>
      <w:r w:rsidR="00A80DCE" w:rsidRPr="00A218E9">
        <w:rPr>
          <w:rFonts w:ascii="Calibri" w:hAnsi="Calibri" w:cs="Arial"/>
          <w:i w:val="0"/>
          <w:snapToGrid w:val="0"/>
          <w:color w:val="auto"/>
        </w:rPr>
        <w:t xml:space="preserve">Nordheim Friluftsbarnehage </w:t>
      </w:r>
      <w:r w:rsidRPr="00A218E9">
        <w:rPr>
          <w:rFonts w:ascii="Calibri" w:hAnsi="Calibri" w:cs="Arial"/>
          <w:i w:val="0"/>
          <w:snapToGrid w:val="0"/>
          <w:color w:val="auto"/>
        </w:rPr>
        <w:t xml:space="preserve">SA, org. nr. </w:t>
      </w:r>
      <w:r w:rsidR="00A80DCE" w:rsidRPr="00A218E9">
        <w:rPr>
          <w:rFonts w:ascii="Calibri" w:hAnsi="Calibri" w:cs="Arial"/>
          <w:i w:val="0"/>
          <w:snapToGrid w:val="0"/>
          <w:color w:val="auto"/>
        </w:rPr>
        <w:t>982 234 336</w:t>
      </w:r>
    </w:p>
    <w:p w14:paraId="4B2192A3" w14:textId="77777777" w:rsidR="006B7E94" w:rsidRPr="00A218E9" w:rsidRDefault="006B7E94" w:rsidP="003466A1">
      <w:pPr>
        <w:jc w:val="center"/>
        <w:rPr>
          <w:rFonts w:ascii="Calibri" w:hAnsi="Calibri" w:cs="Arial"/>
          <w:b/>
          <w:sz w:val="24"/>
          <w:szCs w:val="24"/>
        </w:rPr>
      </w:pPr>
    </w:p>
    <w:p w14:paraId="620361D6" w14:textId="751020D9" w:rsidR="006B7E94" w:rsidRPr="00A218E9" w:rsidRDefault="00A80DCE" w:rsidP="003466A1">
      <w:pPr>
        <w:jc w:val="center"/>
        <w:rPr>
          <w:rFonts w:ascii="Calibri" w:hAnsi="Calibri" w:cs="Arial"/>
          <w:b/>
          <w:sz w:val="24"/>
          <w:szCs w:val="24"/>
        </w:rPr>
      </w:pPr>
      <w:r w:rsidRPr="00A218E9">
        <w:rPr>
          <w:rFonts w:ascii="Calibri" w:hAnsi="Calibri" w:cs="Arial"/>
          <w:b/>
          <w:sz w:val="24"/>
          <w:szCs w:val="24"/>
        </w:rPr>
        <w:t xml:space="preserve">vedtatt på årsmøte den </w:t>
      </w:r>
      <w:r w:rsidR="00F04A91" w:rsidRPr="00A218E9">
        <w:rPr>
          <w:rFonts w:ascii="Calibri" w:hAnsi="Calibri" w:cs="Arial"/>
          <w:b/>
          <w:sz w:val="24"/>
          <w:szCs w:val="24"/>
        </w:rPr>
        <w:t>31</w:t>
      </w:r>
      <w:r w:rsidRPr="00A218E9">
        <w:rPr>
          <w:rFonts w:ascii="Calibri" w:hAnsi="Calibri" w:cs="Arial"/>
          <w:b/>
          <w:sz w:val="24"/>
          <w:szCs w:val="24"/>
        </w:rPr>
        <w:t xml:space="preserve">.10.2012 </w:t>
      </w:r>
      <w:r w:rsidR="006B7E94" w:rsidRPr="00A218E9">
        <w:rPr>
          <w:rFonts w:ascii="Calibri" w:hAnsi="Calibri" w:cs="Arial"/>
          <w:b/>
          <w:sz w:val="24"/>
          <w:szCs w:val="24"/>
        </w:rPr>
        <w:t xml:space="preserve">sist endret den </w:t>
      </w:r>
      <w:r w:rsidR="00A5267C">
        <w:rPr>
          <w:rFonts w:ascii="Calibri" w:hAnsi="Calibri" w:cs="Arial"/>
          <w:b/>
          <w:sz w:val="24"/>
          <w:szCs w:val="24"/>
        </w:rPr>
        <w:t>10.06.2021</w:t>
      </w:r>
    </w:p>
    <w:p w14:paraId="36CD3ACA" w14:textId="77777777" w:rsidR="006B7E94" w:rsidRPr="00A218E9" w:rsidRDefault="006B7E94" w:rsidP="00AD6FA5">
      <w:pPr>
        <w:pStyle w:val="Overskrift1"/>
        <w:numPr>
          <w:ilvl w:val="0"/>
          <w:numId w:val="0"/>
        </w:numPr>
        <w:jc w:val="both"/>
        <w:rPr>
          <w:rFonts w:ascii="Calibri" w:hAnsi="Calibri" w:cs="Arial"/>
          <w:snapToGrid w:val="0"/>
          <w:color w:val="auto"/>
        </w:rPr>
      </w:pPr>
      <w:bookmarkStart w:id="0" w:name="_Toc278979315"/>
      <w:r w:rsidRPr="00A218E9">
        <w:rPr>
          <w:rFonts w:ascii="Calibri" w:hAnsi="Calibri" w:cs="Arial"/>
          <w:snapToGrid w:val="0"/>
          <w:color w:val="auto"/>
        </w:rPr>
        <w:t>1</w:t>
      </w:r>
      <w:r w:rsidRPr="00A218E9">
        <w:rPr>
          <w:rFonts w:ascii="Calibri" w:hAnsi="Calibri" w:cs="Arial"/>
          <w:snapToGrid w:val="0"/>
          <w:color w:val="auto"/>
        </w:rPr>
        <w:tab/>
        <w:t xml:space="preserve">Sammenslutningsform, foretaksnavn og forretningskontor </w:t>
      </w:r>
      <w:proofErr w:type="spellStart"/>
      <w:r w:rsidRPr="00A218E9">
        <w:rPr>
          <w:rFonts w:ascii="Calibri" w:hAnsi="Calibri" w:cs="Arial"/>
          <w:snapToGrid w:val="0"/>
          <w:color w:val="auto"/>
        </w:rPr>
        <w:t>m.v</w:t>
      </w:r>
      <w:proofErr w:type="spellEnd"/>
      <w:r w:rsidRPr="00A218E9">
        <w:rPr>
          <w:rFonts w:ascii="Calibri" w:hAnsi="Calibri" w:cs="Arial"/>
          <w:snapToGrid w:val="0"/>
          <w:color w:val="auto"/>
        </w:rPr>
        <w:t>.</w:t>
      </w:r>
      <w:bookmarkEnd w:id="0"/>
      <w:r w:rsidRPr="00A218E9">
        <w:rPr>
          <w:rFonts w:ascii="Calibri" w:hAnsi="Calibri" w:cs="Arial"/>
          <w:snapToGrid w:val="0"/>
          <w:color w:val="auto"/>
        </w:rPr>
        <w:tab/>
      </w:r>
      <w:r w:rsidRPr="00A218E9">
        <w:rPr>
          <w:rFonts w:ascii="Calibri" w:hAnsi="Calibri" w:cs="Arial"/>
          <w:snapToGrid w:val="0"/>
          <w:color w:val="auto"/>
        </w:rPr>
        <w:tab/>
      </w:r>
    </w:p>
    <w:p w14:paraId="7A552E5F"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 xml:space="preserve">Sammenslutningen er et samvirkeforetak med foretaksnavnet </w:t>
      </w:r>
      <w:r w:rsidR="00A80DCE" w:rsidRPr="00A218E9">
        <w:rPr>
          <w:rFonts w:ascii="Calibri" w:hAnsi="Calibri" w:cs="Arial"/>
          <w:snapToGrid w:val="0"/>
          <w:sz w:val="24"/>
          <w:szCs w:val="24"/>
        </w:rPr>
        <w:t>Nordheim Friluftsbarnehage</w:t>
      </w:r>
      <w:r w:rsidRPr="00A218E9">
        <w:rPr>
          <w:rFonts w:ascii="Calibri" w:hAnsi="Calibri" w:cs="Arial"/>
          <w:snapToGrid w:val="0"/>
          <w:sz w:val="24"/>
          <w:szCs w:val="24"/>
        </w:rPr>
        <w:t xml:space="preserve"> SA. </w:t>
      </w:r>
    </w:p>
    <w:p w14:paraId="30E0EE4B"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Foretaket har fo</w:t>
      </w:r>
      <w:r w:rsidR="0025232E" w:rsidRPr="00A218E9">
        <w:rPr>
          <w:rFonts w:ascii="Calibri" w:hAnsi="Calibri" w:cs="Arial"/>
          <w:snapToGrid w:val="0"/>
          <w:sz w:val="24"/>
          <w:szCs w:val="24"/>
        </w:rPr>
        <w:t>r</w:t>
      </w:r>
      <w:r w:rsidRPr="00A218E9">
        <w:rPr>
          <w:rFonts w:ascii="Calibri" w:hAnsi="Calibri" w:cs="Arial"/>
          <w:snapToGrid w:val="0"/>
          <w:sz w:val="24"/>
          <w:szCs w:val="24"/>
        </w:rPr>
        <w:t xml:space="preserve">retningskontor i </w:t>
      </w:r>
      <w:r w:rsidR="00A80DCE" w:rsidRPr="00A218E9">
        <w:rPr>
          <w:rFonts w:ascii="Calibri" w:hAnsi="Calibri" w:cs="Arial"/>
          <w:snapToGrid w:val="0"/>
          <w:sz w:val="24"/>
          <w:szCs w:val="24"/>
        </w:rPr>
        <w:t>Ringsaker</w:t>
      </w:r>
      <w:r w:rsidRPr="00A218E9">
        <w:rPr>
          <w:rFonts w:ascii="Calibri" w:hAnsi="Calibri" w:cs="Arial"/>
          <w:snapToGrid w:val="0"/>
          <w:sz w:val="24"/>
          <w:szCs w:val="24"/>
        </w:rPr>
        <w:t xml:space="preserve"> kommune. </w:t>
      </w:r>
    </w:p>
    <w:p w14:paraId="40228FC8" w14:textId="77777777" w:rsidR="006B7E94" w:rsidRPr="00A218E9" w:rsidRDefault="006B7E94" w:rsidP="00E7289A">
      <w:pPr>
        <w:pStyle w:val="Overskrift1"/>
        <w:numPr>
          <w:ilvl w:val="0"/>
          <w:numId w:val="0"/>
        </w:numPr>
        <w:jc w:val="both"/>
        <w:rPr>
          <w:rFonts w:ascii="Calibri" w:hAnsi="Calibri" w:cs="Arial"/>
          <w:snapToGrid w:val="0"/>
          <w:color w:val="auto"/>
        </w:rPr>
      </w:pPr>
      <w:bookmarkStart w:id="1" w:name="_Toc278979316"/>
      <w:r w:rsidRPr="00A218E9">
        <w:rPr>
          <w:rFonts w:ascii="Calibri" w:hAnsi="Calibri" w:cs="Arial"/>
          <w:snapToGrid w:val="0"/>
          <w:color w:val="auto"/>
        </w:rPr>
        <w:t>2</w:t>
      </w:r>
      <w:r w:rsidRPr="00A218E9">
        <w:rPr>
          <w:rFonts w:ascii="Calibri" w:hAnsi="Calibri" w:cs="Arial"/>
          <w:snapToGrid w:val="0"/>
          <w:color w:val="auto"/>
        </w:rPr>
        <w:tab/>
        <w:t>Formål</w:t>
      </w:r>
      <w:bookmarkEnd w:id="1"/>
    </w:p>
    <w:p w14:paraId="08F2D203"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 xml:space="preserve">Foretakets formål er å eie og drive barnehage til det beste for medlemmene og deres barn. </w:t>
      </w:r>
      <w:r w:rsidRPr="00A218E9">
        <w:rPr>
          <w:rFonts w:ascii="Calibri" w:hAnsi="Calibri" w:cs="Arial"/>
          <w:sz w:val="24"/>
          <w:szCs w:val="24"/>
        </w:rPr>
        <w:t>Foretaket skal fremme medlemmenes økonomiske interesser gjennom deres deltakelse i virksomheten som kjøpere av barnehagetjenester fra foretaket.</w:t>
      </w:r>
      <w:r w:rsidRPr="00A218E9">
        <w:rPr>
          <w:rFonts w:ascii="Calibri" w:hAnsi="Calibri" w:cs="Arial"/>
          <w:snapToGrid w:val="0"/>
          <w:sz w:val="24"/>
          <w:szCs w:val="24"/>
        </w:rPr>
        <w:t xml:space="preserve"> Formålet er ikke kapitalavkastning til medlemmene. Eventuelt årsoverskudd skal godskrives egenkapitalen i foretaket. </w:t>
      </w:r>
    </w:p>
    <w:p w14:paraId="666F7536" w14:textId="77777777" w:rsidR="006B7E94" w:rsidRPr="00A218E9" w:rsidRDefault="006B7E94" w:rsidP="00364176">
      <w:pPr>
        <w:spacing w:before="240" w:after="60"/>
        <w:jc w:val="both"/>
        <w:rPr>
          <w:rFonts w:ascii="Calibri" w:hAnsi="Calibri" w:cs="Arial"/>
          <w:b/>
          <w:i/>
          <w:snapToGrid w:val="0"/>
          <w:sz w:val="24"/>
          <w:szCs w:val="24"/>
        </w:rPr>
      </w:pPr>
      <w:r w:rsidRPr="00A218E9">
        <w:rPr>
          <w:rFonts w:ascii="Calibri" w:hAnsi="Calibri" w:cs="Arial"/>
          <w:b/>
          <w:i/>
          <w:snapToGrid w:val="0"/>
          <w:sz w:val="24"/>
          <w:szCs w:val="24"/>
        </w:rPr>
        <w:t>3</w:t>
      </w:r>
      <w:r w:rsidRPr="00A218E9">
        <w:rPr>
          <w:rFonts w:ascii="Calibri" w:hAnsi="Calibri" w:cs="Arial"/>
          <w:b/>
          <w:i/>
          <w:snapToGrid w:val="0"/>
          <w:sz w:val="24"/>
          <w:szCs w:val="24"/>
        </w:rPr>
        <w:tab/>
        <w:t>Medlemskap</w:t>
      </w:r>
    </w:p>
    <w:p w14:paraId="5CF07454" w14:textId="77777777" w:rsidR="00975722" w:rsidRPr="00A218E9" w:rsidRDefault="006B7E94" w:rsidP="00975722">
      <w:pPr>
        <w:jc w:val="both"/>
        <w:rPr>
          <w:rFonts w:ascii="Calibri" w:hAnsi="Calibri" w:cs="Arial"/>
          <w:sz w:val="24"/>
          <w:szCs w:val="24"/>
        </w:rPr>
      </w:pPr>
      <w:r w:rsidRPr="00A218E9">
        <w:rPr>
          <w:rFonts w:ascii="Calibri" w:hAnsi="Calibri" w:cs="Arial"/>
          <w:sz w:val="24"/>
          <w:szCs w:val="24"/>
        </w:rPr>
        <w:t xml:space="preserve">Foretaket er åpent for foreldre/foresatte som får tilbud om barnehageplass i barnehagen. Når foreldre/foresatte har akseptert tilbud om barnehageplass, plikter de å bli medlem av foretaket. </w:t>
      </w:r>
    </w:p>
    <w:p w14:paraId="0FABA0F2"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Medlemskapet kan etter avtale med daglig leder overdras mellom foresatte som har felles barn.</w:t>
      </w:r>
    </w:p>
    <w:p w14:paraId="464A2301"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Medlemmene skal ikke betale medlemskontingent.</w:t>
      </w:r>
      <w:r w:rsidRPr="00A218E9">
        <w:rPr>
          <w:rFonts w:ascii="Calibri" w:hAnsi="Calibri" w:cs="Arial"/>
          <w:sz w:val="24"/>
          <w:szCs w:val="24"/>
        </w:rPr>
        <w:tab/>
      </w:r>
    </w:p>
    <w:p w14:paraId="252DB4F5"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Medlemmene hefter ikke overfor kreditorene for foretakets forpliktelser.</w:t>
      </w:r>
    </w:p>
    <w:p w14:paraId="6583DB71"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Foretaket kan bruke elektronisk kommunikasjon når det skal gi meldinger, varsel, informasjon, dokument og lignende etter samvirkeloven til medlemmene såfremt medlemmet u</w:t>
      </w:r>
      <w:r w:rsidR="0025232E" w:rsidRPr="00A218E9">
        <w:rPr>
          <w:rFonts w:ascii="Calibri" w:hAnsi="Calibri" w:cs="Arial"/>
          <w:snapToGrid w:val="0"/>
          <w:sz w:val="24"/>
          <w:szCs w:val="24"/>
        </w:rPr>
        <w:t>t</w:t>
      </w:r>
      <w:r w:rsidRPr="00A218E9">
        <w:rPr>
          <w:rFonts w:ascii="Calibri" w:hAnsi="Calibri" w:cs="Arial"/>
          <w:snapToGrid w:val="0"/>
          <w:sz w:val="24"/>
          <w:szCs w:val="24"/>
        </w:rPr>
        <w:t>trykkelig har godtatt det og ikke noe annet følger av lov om samvirkeforetak.</w:t>
      </w:r>
    </w:p>
    <w:p w14:paraId="0E865FFC"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541D0988" w14:textId="77777777" w:rsidR="006B7E94" w:rsidRPr="00A218E9" w:rsidRDefault="006B7E94" w:rsidP="007D1882">
      <w:pPr>
        <w:pStyle w:val="Overskrift1"/>
        <w:numPr>
          <w:ilvl w:val="0"/>
          <w:numId w:val="0"/>
        </w:numPr>
        <w:jc w:val="both"/>
        <w:rPr>
          <w:rFonts w:ascii="Calibri" w:hAnsi="Calibri" w:cs="Arial"/>
          <w:snapToGrid w:val="0"/>
          <w:color w:val="auto"/>
        </w:rPr>
      </w:pPr>
      <w:bookmarkStart w:id="2" w:name="_Toc278979317"/>
      <w:r w:rsidRPr="00A218E9">
        <w:rPr>
          <w:rFonts w:ascii="Calibri" w:hAnsi="Calibri" w:cs="Arial"/>
          <w:snapToGrid w:val="0"/>
          <w:color w:val="auto"/>
        </w:rPr>
        <w:t>4</w:t>
      </w:r>
      <w:r w:rsidRPr="00A218E9">
        <w:rPr>
          <w:rFonts w:ascii="Calibri" w:hAnsi="Calibri" w:cs="Arial"/>
          <w:snapToGrid w:val="0"/>
          <w:color w:val="auto"/>
        </w:rPr>
        <w:tab/>
        <w:t>Andel</w:t>
      </w:r>
      <w:bookmarkEnd w:id="2"/>
      <w:r w:rsidRPr="00A218E9">
        <w:rPr>
          <w:rFonts w:ascii="Calibri" w:hAnsi="Calibri" w:cs="Arial"/>
          <w:snapToGrid w:val="0"/>
          <w:color w:val="auto"/>
        </w:rPr>
        <w:t xml:space="preserve">sinnskudd </w:t>
      </w:r>
    </w:p>
    <w:p w14:paraId="79038F14" w14:textId="04B8E1A3" w:rsidR="006B7E94" w:rsidRPr="00A218E9" w:rsidRDefault="006B7E94" w:rsidP="00975722">
      <w:pPr>
        <w:jc w:val="both"/>
        <w:rPr>
          <w:rFonts w:ascii="Calibri" w:hAnsi="Calibri" w:cs="Arial"/>
          <w:sz w:val="24"/>
          <w:szCs w:val="24"/>
        </w:rPr>
      </w:pPr>
      <w:r w:rsidRPr="00A218E9">
        <w:rPr>
          <w:rFonts w:ascii="Calibri" w:hAnsi="Calibri" w:cs="Arial"/>
          <w:sz w:val="24"/>
          <w:szCs w:val="24"/>
        </w:rPr>
        <w:t xml:space="preserve">Foreldre som får tilbud om barnehageplass i barnehagen må betale ett andelsinnskudd for hver barnehageplass som er akseptert uavhengig av barnehageplassens størrelse.  Andelsinnskuddet skal være betalt før medlemmet kan benytte sin rett til bruk av barnehageplass. Et andelsinnskudd er på </w:t>
      </w:r>
      <w:r w:rsidRPr="00B73CB6">
        <w:rPr>
          <w:rFonts w:ascii="Calibri" w:hAnsi="Calibri" w:cs="Arial"/>
          <w:sz w:val="24"/>
          <w:szCs w:val="24"/>
        </w:rPr>
        <w:t xml:space="preserve">kr </w:t>
      </w:r>
      <w:r w:rsidR="00E73AD2" w:rsidRPr="00B73CB6">
        <w:rPr>
          <w:rFonts w:ascii="Calibri" w:hAnsi="Calibri" w:cs="Arial"/>
          <w:sz w:val="24"/>
          <w:szCs w:val="24"/>
        </w:rPr>
        <w:t>500</w:t>
      </w:r>
      <w:r w:rsidR="00A80DCE" w:rsidRPr="00B73CB6">
        <w:rPr>
          <w:rFonts w:ascii="Calibri" w:hAnsi="Calibri" w:cs="Arial"/>
          <w:sz w:val="24"/>
          <w:szCs w:val="24"/>
        </w:rPr>
        <w:t>,-</w:t>
      </w:r>
      <w:r w:rsidRPr="00B73CB6">
        <w:rPr>
          <w:rFonts w:ascii="Calibri" w:hAnsi="Calibri" w:cs="Arial"/>
          <w:sz w:val="24"/>
          <w:szCs w:val="24"/>
        </w:rPr>
        <w:t>.</w:t>
      </w:r>
      <w:r w:rsidRPr="00A218E9">
        <w:rPr>
          <w:rFonts w:ascii="Calibri" w:hAnsi="Calibri" w:cs="Arial"/>
          <w:sz w:val="24"/>
          <w:szCs w:val="24"/>
        </w:rPr>
        <w:t xml:space="preserve"> Andelsinnskuddet forrentes ikke. </w:t>
      </w:r>
    </w:p>
    <w:p w14:paraId="23B9A7B1" w14:textId="77777777" w:rsidR="006B7E94" w:rsidRPr="00A218E9" w:rsidRDefault="006B7E94" w:rsidP="00364176">
      <w:pPr>
        <w:spacing w:before="240" w:after="60"/>
        <w:jc w:val="both"/>
        <w:rPr>
          <w:rFonts w:ascii="Calibri" w:hAnsi="Calibri" w:cs="Arial"/>
          <w:b/>
          <w:i/>
          <w:sz w:val="24"/>
          <w:szCs w:val="24"/>
        </w:rPr>
      </w:pPr>
      <w:r w:rsidRPr="00A218E9">
        <w:rPr>
          <w:rFonts w:ascii="Calibri" w:hAnsi="Calibri" w:cs="Arial"/>
          <w:b/>
          <w:i/>
          <w:sz w:val="24"/>
          <w:szCs w:val="24"/>
        </w:rPr>
        <w:t xml:space="preserve">5 </w:t>
      </w:r>
      <w:r w:rsidRPr="00A218E9">
        <w:rPr>
          <w:rFonts w:ascii="Calibri" w:hAnsi="Calibri" w:cs="Arial"/>
          <w:b/>
          <w:i/>
          <w:sz w:val="24"/>
          <w:szCs w:val="24"/>
        </w:rPr>
        <w:tab/>
        <w:t>Utmelding</w:t>
      </w:r>
    </w:p>
    <w:p w14:paraId="2462FCFB" w14:textId="286B6F21" w:rsidR="006B7E94" w:rsidRPr="00A218E9" w:rsidRDefault="006B7E94" w:rsidP="00975722">
      <w:pPr>
        <w:jc w:val="both"/>
        <w:rPr>
          <w:rFonts w:ascii="Calibri" w:hAnsi="Calibri" w:cs="Arial"/>
          <w:sz w:val="24"/>
          <w:szCs w:val="24"/>
        </w:rPr>
      </w:pPr>
      <w:r w:rsidRPr="00A218E9">
        <w:rPr>
          <w:rFonts w:ascii="Calibri" w:hAnsi="Calibri" w:cs="Arial"/>
          <w:sz w:val="24"/>
          <w:szCs w:val="24"/>
        </w:rPr>
        <w:t>Et medlem plikter ved skriftlig utmelding å melde seg ut av foretaket samtidig som barnehageplassen blir oppsagt. Utmeldingsfristen er like lang som barnehageplassens oppsigelsestid, men høyst tre måneder regnet fra den dagen den skriftlige utmeldingen kom frem til foretaket.</w:t>
      </w:r>
    </w:p>
    <w:p w14:paraId="048FEE32"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 xml:space="preserve">Har medlemmer flere barnehageplasser plikter medlemmet ved skriftlig utmelding å melde seg ut av foretaket samtidig som siste barnehageplass blir oppsagt, med mindre annet er </w:t>
      </w:r>
      <w:r w:rsidRPr="00A218E9">
        <w:rPr>
          <w:rFonts w:ascii="Calibri" w:hAnsi="Calibri" w:cs="Arial"/>
          <w:sz w:val="24"/>
          <w:szCs w:val="24"/>
        </w:rPr>
        <w:lastRenderedPageBreak/>
        <w:t>avtalt med styret. Utmeldingsfristen er like lang som barnehageplassens oppsigelsestid, men høyst tre måneder regnet fra den dagen den skriftlige utmeldingen kom frem til foretaket.</w:t>
      </w:r>
    </w:p>
    <w:p w14:paraId="20B1B2CE"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Ved utmeldingsfristens utløp har medlemmet krav på å få tilbakebetalt andelsinnskuddet.</w:t>
      </w:r>
    </w:p>
    <w:p w14:paraId="5C255CFB"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Medlemmer med flere barnehageplasser har krav på å få tilbakebetalt ett andelsinnskudd etter oppsigelsestidens utløp for hver barnehageplass.</w:t>
      </w:r>
    </w:p>
    <w:p w14:paraId="206CE25A" w14:textId="77777777" w:rsidR="006B7E94" w:rsidRPr="00A218E9" w:rsidRDefault="006B7E94" w:rsidP="00CE261F">
      <w:pPr>
        <w:pStyle w:val="Overskrift1"/>
        <w:numPr>
          <w:ilvl w:val="0"/>
          <w:numId w:val="0"/>
        </w:numPr>
        <w:jc w:val="both"/>
        <w:rPr>
          <w:rFonts w:ascii="Calibri" w:hAnsi="Calibri" w:cs="Arial"/>
          <w:snapToGrid w:val="0"/>
          <w:color w:val="auto"/>
        </w:rPr>
      </w:pPr>
      <w:r w:rsidRPr="00A218E9">
        <w:rPr>
          <w:rFonts w:ascii="Calibri" w:hAnsi="Calibri" w:cs="Arial"/>
          <w:snapToGrid w:val="0"/>
          <w:color w:val="auto"/>
        </w:rPr>
        <w:t>6</w:t>
      </w:r>
      <w:r w:rsidRPr="00A218E9">
        <w:rPr>
          <w:rFonts w:ascii="Calibri" w:hAnsi="Calibri" w:cs="Arial"/>
          <w:snapToGrid w:val="0"/>
          <w:color w:val="auto"/>
        </w:rPr>
        <w:tab/>
        <w:t>Styret</w:t>
      </w:r>
    </w:p>
    <w:p w14:paraId="0C345005" w14:textId="61AC2E5E" w:rsidR="006B7E94" w:rsidRPr="00B73CB6" w:rsidRDefault="006B7E94" w:rsidP="00975722">
      <w:pPr>
        <w:jc w:val="both"/>
        <w:rPr>
          <w:rFonts w:ascii="Calibri" w:hAnsi="Calibri" w:cs="Arial"/>
          <w:snapToGrid w:val="0"/>
          <w:sz w:val="24"/>
          <w:szCs w:val="24"/>
        </w:rPr>
      </w:pPr>
      <w:r w:rsidRPr="00A218E9">
        <w:rPr>
          <w:rFonts w:ascii="Calibri" w:hAnsi="Calibri" w:cs="Arial"/>
          <w:snapToGrid w:val="0"/>
          <w:sz w:val="24"/>
          <w:szCs w:val="24"/>
        </w:rPr>
        <w:t>Foretaket skal ha et styre som skal bestå av en styreleder og minst 2 og høyst 4 andre medlemmer i tillegg til 2 varamedlemmer</w:t>
      </w:r>
      <w:r w:rsidRPr="00B73CB6">
        <w:rPr>
          <w:rFonts w:ascii="Calibri" w:hAnsi="Calibri" w:cs="Arial"/>
          <w:snapToGrid w:val="0"/>
          <w:sz w:val="24"/>
          <w:szCs w:val="24"/>
        </w:rPr>
        <w:t xml:space="preserve">. </w:t>
      </w:r>
      <w:r w:rsidR="00E73AD2" w:rsidRPr="00B73CB6">
        <w:rPr>
          <w:rFonts w:ascii="Calibri" w:hAnsi="Calibri" w:cs="Arial"/>
          <w:snapToGrid w:val="0"/>
          <w:sz w:val="24"/>
          <w:szCs w:val="24"/>
        </w:rPr>
        <w:t xml:space="preserve">De ansatte skal ha representanter i styret. </w:t>
      </w:r>
      <w:r w:rsidRPr="00B73CB6">
        <w:rPr>
          <w:rFonts w:ascii="Calibri" w:hAnsi="Calibri" w:cs="Arial"/>
          <w:snapToGrid w:val="0"/>
          <w:sz w:val="24"/>
          <w:szCs w:val="24"/>
        </w:rPr>
        <w:t xml:space="preserve">Daglig leder er fast sekretær for styret. </w:t>
      </w:r>
    </w:p>
    <w:p w14:paraId="4DEE8191" w14:textId="7F907F5A" w:rsidR="006B7E94" w:rsidRPr="00A218E9" w:rsidRDefault="006B7E94" w:rsidP="00975722">
      <w:pPr>
        <w:jc w:val="both"/>
        <w:rPr>
          <w:rFonts w:ascii="Calibri" w:hAnsi="Calibri" w:cs="Arial"/>
          <w:snapToGrid w:val="0"/>
          <w:sz w:val="24"/>
          <w:szCs w:val="24"/>
        </w:rPr>
      </w:pPr>
      <w:r w:rsidRPr="00B73CB6">
        <w:rPr>
          <w:rFonts w:ascii="Calibri" w:hAnsi="Calibri" w:cs="Arial"/>
          <w:snapToGrid w:val="0"/>
          <w:sz w:val="24"/>
          <w:szCs w:val="24"/>
        </w:rPr>
        <w:t>Funksjonstiden for styreleder og de andre medlemmene er to år. Varamedlemmer</w:t>
      </w:r>
      <w:r w:rsidR="00E73AD2" w:rsidRPr="00B73CB6">
        <w:rPr>
          <w:rFonts w:ascii="Calibri" w:hAnsi="Calibri" w:cs="Arial"/>
          <w:snapToGrid w:val="0"/>
          <w:sz w:val="24"/>
          <w:szCs w:val="24"/>
        </w:rPr>
        <w:t xml:space="preserve"> og valgkomite</w:t>
      </w:r>
      <w:r w:rsidRPr="00B73CB6">
        <w:rPr>
          <w:rFonts w:ascii="Calibri" w:hAnsi="Calibri" w:cs="Arial"/>
          <w:snapToGrid w:val="0"/>
          <w:sz w:val="24"/>
          <w:szCs w:val="24"/>
        </w:rPr>
        <w:t xml:space="preserve"> velges for ett år. Styreleder, styremedlemmer og varamedlemmer</w:t>
      </w:r>
      <w:r w:rsidRPr="00A218E9">
        <w:rPr>
          <w:rFonts w:ascii="Calibri" w:hAnsi="Calibri" w:cs="Arial"/>
          <w:snapToGrid w:val="0"/>
          <w:sz w:val="24"/>
          <w:szCs w:val="24"/>
        </w:rPr>
        <w:t xml:space="preserve"> kan gjenvelges.</w:t>
      </w:r>
    </w:p>
    <w:p w14:paraId="51ED88E4" w14:textId="77777777" w:rsidR="006B7E94" w:rsidRPr="00A218E9" w:rsidRDefault="006B7E94" w:rsidP="00975722">
      <w:pPr>
        <w:jc w:val="both"/>
        <w:rPr>
          <w:rFonts w:ascii="Calibri" w:hAnsi="Calibri" w:cs="Arial"/>
          <w:snapToGrid w:val="0"/>
          <w:sz w:val="24"/>
          <w:szCs w:val="24"/>
        </w:rPr>
      </w:pPr>
      <w:r w:rsidRPr="00A218E9">
        <w:rPr>
          <w:rFonts w:ascii="Calibri" w:hAnsi="Calibri" w:cs="Arial"/>
          <w:snapToGrid w:val="0"/>
          <w:sz w:val="24"/>
          <w:szCs w:val="24"/>
        </w:rPr>
        <w:t>Styret skal velges av årsmøtet. Årsmøtet velger styreleder ved særskilt valg. Styret velger nestleder blant sine medlemmer.</w:t>
      </w:r>
    </w:p>
    <w:p w14:paraId="20A97E47" w14:textId="77777777" w:rsidR="006B7E94" w:rsidRPr="00A218E9" w:rsidRDefault="006B7E94" w:rsidP="00364176">
      <w:pPr>
        <w:spacing w:before="240" w:after="60"/>
        <w:jc w:val="both"/>
        <w:rPr>
          <w:rFonts w:ascii="Calibri" w:hAnsi="Calibri" w:cs="Arial"/>
          <w:b/>
          <w:bCs/>
          <w:i/>
          <w:iCs/>
          <w:snapToGrid w:val="0"/>
          <w:sz w:val="24"/>
          <w:szCs w:val="24"/>
        </w:rPr>
      </w:pPr>
      <w:r w:rsidRPr="00A218E9">
        <w:rPr>
          <w:rFonts w:ascii="Calibri" w:hAnsi="Calibri" w:cs="Arial"/>
          <w:b/>
          <w:bCs/>
          <w:i/>
          <w:iCs/>
          <w:snapToGrid w:val="0"/>
          <w:sz w:val="24"/>
          <w:szCs w:val="24"/>
        </w:rPr>
        <w:t>7</w:t>
      </w:r>
      <w:r w:rsidRPr="00A218E9">
        <w:rPr>
          <w:rFonts w:ascii="Calibri" w:hAnsi="Calibri" w:cs="Arial"/>
          <w:b/>
          <w:bCs/>
          <w:i/>
          <w:iCs/>
          <w:snapToGrid w:val="0"/>
          <w:sz w:val="24"/>
          <w:szCs w:val="24"/>
        </w:rPr>
        <w:tab/>
        <w:t xml:space="preserve"> Styrets oppgaver</w:t>
      </w:r>
    </w:p>
    <w:p w14:paraId="215E2F67"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 xml:space="preserve">Styret skal lede virksomheten i samsvar med lov, vedtekter og årsmøtets vedtak. Styret kan ta alle avgjørelser som ikke i loven eller vedtektene er lagt til andre organer. </w:t>
      </w:r>
    </w:p>
    <w:p w14:paraId="354D5271"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Styreleder skal sørge for at styret holder møte så ofte som det trengs. Et styremedlem eller daglig leder kan kreve at styret sammenkalles for å ta opp bestemte saker.</w:t>
      </w:r>
    </w:p>
    <w:p w14:paraId="72609296"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skal føre protokoll over styresakene i samsvar med samvirkeloven. Protokollen skal underskrives av de styremedlemmene som har vært med på styrebehandlingen.</w:t>
      </w:r>
    </w:p>
    <w:p w14:paraId="7DE48704"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skal sørge for en forsvarlig organisering av virksomheten.</w:t>
      </w:r>
    </w:p>
    <w:p w14:paraId="431C8E7A"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 xml:space="preserve">Styret skal fastsette planer og budsjett for virksomheten, og orientere om budsjettet på årsmøtet. </w:t>
      </w:r>
    </w:p>
    <w:p w14:paraId="3992B90F"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skal holde seg orientert om foretakets økonomiske situasjon og skal se til at det blir ført fullgod kontroll med virksomheten, regnskapet og formuesforvaltningen.</w:t>
      </w:r>
    </w:p>
    <w:p w14:paraId="4CD24D04"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velger regnskapsfører. Styret har ansvaret for at regnskapet sammen med styrets beretning legges frem for årsmøtet.</w:t>
      </w:r>
    </w:p>
    <w:p w14:paraId="3AE160C1"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skal sette i verk de undersøkelsene som styret mener er nødvendig for å kunne utføre sine oppgaver. Styret skal sette i verk slike undersøkelser dersom en eller flere av styremedlemmene krever det.</w:t>
      </w:r>
    </w:p>
    <w:p w14:paraId="73499ED5"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skal føre tilsyn med daglig leder og virksomheten i foretaket for øvrig. Styret bør fastsette instruks for daglig leder.</w:t>
      </w:r>
    </w:p>
    <w:p w14:paraId="6A5F3F99"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 xml:space="preserve">Styret har arbeidsgiveransvaret i barnehagen. </w:t>
      </w:r>
    </w:p>
    <w:p w14:paraId="6317B1E9"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Styret skal utarbeide en styreinstruks.</w:t>
      </w:r>
    </w:p>
    <w:p w14:paraId="1F1135FA" w14:textId="77777777" w:rsidR="006B7E94" w:rsidRPr="00A218E9" w:rsidRDefault="006B7E94" w:rsidP="008F0530">
      <w:pPr>
        <w:spacing w:before="240" w:after="60"/>
        <w:jc w:val="both"/>
        <w:rPr>
          <w:rFonts w:ascii="Calibri" w:hAnsi="Calibri" w:cs="Arial"/>
          <w:b/>
          <w:i/>
          <w:snapToGrid w:val="0"/>
          <w:sz w:val="24"/>
          <w:szCs w:val="24"/>
        </w:rPr>
      </w:pPr>
      <w:r w:rsidRPr="00A218E9">
        <w:rPr>
          <w:rFonts w:ascii="Calibri" w:hAnsi="Calibri" w:cs="Arial"/>
          <w:b/>
          <w:i/>
          <w:snapToGrid w:val="0"/>
          <w:sz w:val="24"/>
          <w:szCs w:val="24"/>
        </w:rPr>
        <w:t>8</w:t>
      </w:r>
      <w:r w:rsidRPr="00A218E9">
        <w:rPr>
          <w:rFonts w:ascii="Calibri" w:hAnsi="Calibri" w:cs="Arial"/>
          <w:b/>
          <w:i/>
          <w:snapToGrid w:val="0"/>
          <w:sz w:val="24"/>
          <w:szCs w:val="24"/>
        </w:rPr>
        <w:tab/>
        <w:t>Styrets vedtak</w:t>
      </w:r>
    </w:p>
    <w:p w14:paraId="725074BC"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 xml:space="preserve">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139B43FD" w14:textId="77777777" w:rsidR="006B7E94" w:rsidRPr="00A218E9" w:rsidRDefault="006B7E94" w:rsidP="00975722">
      <w:pPr>
        <w:spacing w:before="60"/>
        <w:jc w:val="both"/>
        <w:rPr>
          <w:rFonts w:ascii="Calibri" w:hAnsi="Calibri" w:cs="Arial"/>
          <w:b/>
          <w:i/>
          <w:snapToGrid w:val="0"/>
          <w:sz w:val="24"/>
          <w:szCs w:val="24"/>
        </w:rPr>
      </w:pPr>
      <w:r w:rsidRPr="00A218E9">
        <w:rPr>
          <w:rFonts w:ascii="Calibri" w:hAnsi="Calibri" w:cs="Arial"/>
          <w:snapToGrid w:val="0"/>
          <w:sz w:val="24"/>
          <w:szCs w:val="24"/>
        </w:rPr>
        <w:t xml:space="preserve">Et styrevedtak krever at flertallet av de styremedlemmer som er med på behandlingen av en sak, har stemt for. Står stemmene likt, gjelder det som møtelederen har stemt for. De som </w:t>
      </w:r>
      <w:r w:rsidRPr="00A218E9">
        <w:rPr>
          <w:rFonts w:ascii="Calibri" w:hAnsi="Calibri" w:cs="Arial"/>
          <w:snapToGrid w:val="0"/>
          <w:sz w:val="24"/>
          <w:szCs w:val="24"/>
        </w:rPr>
        <w:lastRenderedPageBreak/>
        <w:t xml:space="preserve">stemmer for et vedtak som innebærer en endring, må likevel utgjøre minst en tredjedel av alle styremedlemmene. </w:t>
      </w:r>
      <w:r w:rsidRPr="00A218E9">
        <w:rPr>
          <w:rFonts w:ascii="Calibri" w:hAnsi="Calibri" w:cs="Arial"/>
          <w:b/>
          <w:i/>
          <w:snapToGrid w:val="0"/>
          <w:sz w:val="24"/>
          <w:szCs w:val="24"/>
        </w:rPr>
        <w:tab/>
      </w:r>
    </w:p>
    <w:p w14:paraId="468C05C5" w14:textId="77777777" w:rsidR="006B7E94" w:rsidRPr="00A218E9" w:rsidRDefault="006B7E94" w:rsidP="00975722">
      <w:pPr>
        <w:spacing w:before="60"/>
        <w:jc w:val="both"/>
        <w:rPr>
          <w:rFonts w:ascii="Calibri" w:hAnsi="Calibri" w:cs="Arial"/>
          <w:snapToGrid w:val="0"/>
          <w:sz w:val="24"/>
          <w:szCs w:val="24"/>
        </w:rPr>
      </w:pPr>
      <w:r w:rsidRPr="00A218E9">
        <w:rPr>
          <w:rFonts w:ascii="Calibri" w:hAnsi="Calibri" w:cs="Arial"/>
          <w:snapToGrid w:val="0"/>
          <w:sz w:val="24"/>
          <w:szCs w:val="24"/>
        </w:rPr>
        <w:t>Ved valg og ansettelser er den som for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04C62DA3" w14:textId="77777777" w:rsidR="006B7E94" w:rsidRPr="00A218E9" w:rsidRDefault="006B7E94" w:rsidP="00CE261F">
      <w:pPr>
        <w:pStyle w:val="Overskrift1"/>
        <w:numPr>
          <w:ilvl w:val="0"/>
          <w:numId w:val="0"/>
        </w:numPr>
        <w:jc w:val="both"/>
        <w:rPr>
          <w:rFonts w:ascii="Calibri" w:hAnsi="Calibri" w:cs="Arial"/>
          <w:color w:val="auto"/>
          <w:lang w:eastAsia="en-US"/>
        </w:rPr>
      </w:pPr>
      <w:bookmarkStart w:id="3" w:name="_Toc278979325"/>
      <w:r w:rsidRPr="00A218E9">
        <w:rPr>
          <w:rFonts w:ascii="Calibri" w:hAnsi="Calibri" w:cs="Arial"/>
          <w:color w:val="auto"/>
          <w:lang w:eastAsia="en-US"/>
        </w:rPr>
        <w:t>9</w:t>
      </w:r>
      <w:r w:rsidRPr="00A218E9">
        <w:rPr>
          <w:rFonts w:ascii="Calibri" w:hAnsi="Calibri" w:cs="Arial"/>
          <w:color w:val="auto"/>
          <w:lang w:eastAsia="en-US"/>
        </w:rPr>
        <w:tab/>
        <w:t>Daglig leder (styrer)</w:t>
      </w:r>
      <w:bookmarkEnd w:id="3"/>
    </w:p>
    <w:p w14:paraId="41D17C3D" w14:textId="77777777" w:rsidR="006B7E94" w:rsidRPr="00A218E9" w:rsidRDefault="006B7E94" w:rsidP="00975722">
      <w:pPr>
        <w:jc w:val="both"/>
        <w:rPr>
          <w:rFonts w:ascii="Calibri" w:hAnsi="Calibri" w:cs="Arial"/>
          <w:sz w:val="24"/>
          <w:szCs w:val="24"/>
          <w:lang w:eastAsia="en-US"/>
        </w:rPr>
      </w:pPr>
      <w:r w:rsidRPr="00A218E9">
        <w:rPr>
          <w:rFonts w:ascii="Calibri" w:hAnsi="Calibri" w:cs="Arial"/>
          <w:sz w:val="24"/>
          <w:szCs w:val="24"/>
          <w:lang w:eastAsia="en-US"/>
        </w:rPr>
        <w:t xml:space="preserve">Foretakets daglige leder ansettes av styret. </w:t>
      </w:r>
    </w:p>
    <w:p w14:paraId="1C980894" w14:textId="77777777" w:rsidR="006B7E94" w:rsidRPr="00A218E9" w:rsidRDefault="006B7E94" w:rsidP="00975722">
      <w:pPr>
        <w:jc w:val="both"/>
        <w:rPr>
          <w:rFonts w:ascii="Calibri" w:hAnsi="Calibri" w:cs="Arial"/>
          <w:sz w:val="24"/>
          <w:szCs w:val="24"/>
          <w:lang w:eastAsia="en-US"/>
        </w:rPr>
      </w:pPr>
      <w:r w:rsidRPr="00A218E9">
        <w:rPr>
          <w:rFonts w:ascii="Calibri" w:hAnsi="Calibri" w:cs="Arial"/>
          <w:sz w:val="24"/>
          <w:szCs w:val="24"/>
          <w:lang w:eastAsia="en-US"/>
        </w:rPr>
        <w:t xml:space="preserve">Daglig leder skal stå for den daglige administrative og pedagogiske ledelsen av virksomheten i foretaket og skal følge de retningslinjer og pålegg som styret har gitt. </w:t>
      </w:r>
    </w:p>
    <w:p w14:paraId="0F8DD622"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Den daglige ledelse omfatter ikke saker som etter forholdene i foretaket er av uvanlig art eller av stor betydning.</w:t>
      </w:r>
    </w:p>
    <w:p w14:paraId="4F5C8AF3" w14:textId="77777777" w:rsidR="006B7E94" w:rsidRPr="00A218E9" w:rsidRDefault="006B7E94" w:rsidP="00975722">
      <w:pPr>
        <w:jc w:val="both"/>
        <w:rPr>
          <w:rFonts w:ascii="Calibri" w:hAnsi="Calibri" w:cs="Arial"/>
          <w:sz w:val="24"/>
          <w:szCs w:val="24"/>
        </w:rPr>
      </w:pPr>
      <w:r w:rsidRPr="00A218E9">
        <w:rPr>
          <w:rFonts w:ascii="Calibri" w:hAnsi="Calibri" w:cs="Arial"/>
          <w:sz w:val="24"/>
          <w:szCs w:val="24"/>
        </w:rPr>
        <w:t xml:space="preserve">Daglig leder kan ellers avgjøre en sak etter fullmakt fra styret i hvert enkelt tilfelle eller når det er til vesentlig ulempe for foretaket å vente på styrevedtak. Styret skal ha melding om avgjørelsen så snart som mulig. </w:t>
      </w:r>
    </w:p>
    <w:p w14:paraId="2C4B79C0" w14:textId="77777777" w:rsidR="006B7E94" w:rsidRPr="00A218E9" w:rsidRDefault="006B7E94" w:rsidP="00975722">
      <w:pPr>
        <w:pStyle w:val="NormalWeb"/>
        <w:spacing w:before="0" w:after="0"/>
        <w:jc w:val="both"/>
        <w:rPr>
          <w:rFonts w:ascii="Calibri" w:hAnsi="Calibri" w:cs="Arial"/>
        </w:rPr>
      </w:pPr>
      <w:r w:rsidRPr="00A218E9">
        <w:rPr>
          <w:rFonts w:ascii="Calibri" w:hAnsi="Calibri" w:cs="Arial"/>
          <w:lang w:eastAsia="en-US"/>
        </w:rPr>
        <w:t xml:space="preserve">Daglig leder </w:t>
      </w:r>
      <w:r w:rsidRPr="00A218E9">
        <w:rPr>
          <w:rFonts w:ascii="Calibri" w:hAnsi="Calibri" w:cs="Arial"/>
        </w:rPr>
        <w:t>skal sørge for at foretakets regnskap er i samsvar med lov og forskrifter, og at formuesforvaltningen er ordnet på en betryggende måte.</w:t>
      </w:r>
    </w:p>
    <w:p w14:paraId="668A7CAF" w14:textId="77777777" w:rsidR="006B7E94" w:rsidRPr="00A218E9" w:rsidRDefault="006B7E94" w:rsidP="00975722">
      <w:pPr>
        <w:jc w:val="both"/>
        <w:rPr>
          <w:rFonts w:ascii="Calibri" w:hAnsi="Calibri" w:cs="Arial"/>
          <w:sz w:val="24"/>
          <w:szCs w:val="24"/>
          <w:lang w:eastAsia="en-US"/>
        </w:rPr>
      </w:pPr>
      <w:r w:rsidRPr="00A218E9">
        <w:rPr>
          <w:rFonts w:ascii="Calibri" w:hAnsi="Calibri" w:cs="Arial"/>
          <w:sz w:val="24"/>
          <w:szCs w:val="24"/>
          <w:lang w:eastAsia="en-US"/>
        </w:rPr>
        <w:t xml:space="preserve">Daglig leder har ansvar for at barnehagen har et internkontrollsystem som er i henhold til gjeldende lover og forskrifter. </w:t>
      </w:r>
    </w:p>
    <w:p w14:paraId="69DE3FC8" w14:textId="77777777" w:rsidR="006B7E94" w:rsidRPr="00A218E9" w:rsidRDefault="006B7E94" w:rsidP="00975722">
      <w:pPr>
        <w:pStyle w:val="NormalWeb"/>
        <w:spacing w:before="0" w:after="0"/>
        <w:jc w:val="both"/>
        <w:rPr>
          <w:rFonts w:ascii="Calibri" w:hAnsi="Calibri" w:cs="Arial"/>
          <w:color w:val="auto"/>
        </w:rPr>
      </w:pPr>
      <w:r w:rsidRPr="00A218E9">
        <w:rPr>
          <w:rFonts w:ascii="Calibri" w:hAnsi="Calibri" w:cs="Arial"/>
          <w:color w:val="auto"/>
        </w:rPr>
        <w:t>Daglig leder skal minst hver fjerde måned, i møte eller skriftlig, gi styret melding om virksomheten i foretaket, tilstand for foretaket og resultatutviklingen.</w:t>
      </w:r>
    </w:p>
    <w:p w14:paraId="0E41BF50" w14:textId="77777777" w:rsidR="006B7E94" w:rsidRPr="00A218E9" w:rsidRDefault="006B7E94" w:rsidP="00975722">
      <w:pPr>
        <w:pStyle w:val="NormalWeb"/>
        <w:spacing w:before="0" w:after="0"/>
        <w:jc w:val="both"/>
        <w:rPr>
          <w:rFonts w:ascii="Calibri" w:hAnsi="Calibri" w:cs="Arial"/>
          <w:color w:val="auto"/>
        </w:rPr>
      </w:pPr>
      <w:r w:rsidRPr="00A218E9">
        <w:rPr>
          <w:rFonts w:ascii="Calibri" w:hAnsi="Calibri" w:cs="Arial"/>
          <w:color w:val="auto"/>
        </w:rPr>
        <w:t>Styret og det enkelte styremedlem kan til en hver tid kreve at daglig leder gir styret en nærmere redegjørelse for bestemte saker.</w:t>
      </w:r>
    </w:p>
    <w:p w14:paraId="0B5529DF" w14:textId="77777777" w:rsidR="006B7E94" w:rsidRPr="00A218E9" w:rsidRDefault="006B7E94" w:rsidP="007D1882">
      <w:pPr>
        <w:pStyle w:val="Overskrift1"/>
        <w:numPr>
          <w:ilvl w:val="0"/>
          <w:numId w:val="0"/>
        </w:numPr>
        <w:jc w:val="both"/>
        <w:rPr>
          <w:rFonts w:ascii="Calibri" w:hAnsi="Calibri" w:cs="Arial"/>
          <w:snapToGrid w:val="0"/>
          <w:color w:val="auto"/>
        </w:rPr>
      </w:pPr>
      <w:bookmarkStart w:id="4" w:name="_Toc278979319"/>
      <w:r w:rsidRPr="00A218E9">
        <w:rPr>
          <w:rFonts w:ascii="Calibri" w:hAnsi="Calibri" w:cs="Arial"/>
          <w:snapToGrid w:val="0"/>
          <w:color w:val="auto"/>
        </w:rPr>
        <w:t xml:space="preserve">10 </w:t>
      </w:r>
      <w:r w:rsidRPr="00A218E9">
        <w:rPr>
          <w:rFonts w:ascii="Calibri" w:hAnsi="Calibri" w:cs="Arial"/>
          <w:snapToGrid w:val="0"/>
          <w:color w:val="auto"/>
        </w:rPr>
        <w:tab/>
        <w:t>Årsmøte</w:t>
      </w:r>
      <w:bookmarkEnd w:id="4"/>
    </w:p>
    <w:p w14:paraId="5D340044"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 xml:space="preserve">Årsmøtet er foretakets øverste organ. </w:t>
      </w:r>
    </w:p>
    <w:p w14:paraId="2EFB09A5" w14:textId="3B4C22B9"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 xml:space="preserve">Ordinært årsmøte skal avholdes innen utgangen av </w:t>
      </w:r>
      <w:r w:rsidR="00835C02">
        <w:rPr>
          <w:rFonts w:ascii="Calibri" w:hAnsi="Calibri" w:cs="Arial"/>
          <w:snapToGrid w:val="0"/>
          <w:sz w:val="24"/>
          <w:szCs w:val="24"/>
        </w:rPr>
        <w:t>mars</w:t>
      </w:r>
      <w:r w:rsidRPr="00A218E9">
        <w:rPr>
          <w:rFonts w:ascii="Calibri" w:hAnsi="Calibri" w:cs="Arial"/>
          <w:snapToGrid w:val="0"/>
          <w:sz w:val="24"/>
          <w:szCs w:val="24"/>
        </w:rPr>
        <w:t xml:space="preserve"> måned hvert år.</w:t>
      </w:r>
    </w:p>
    <w:p w14:paraId="6FADC9B8"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Styret skal kalle inn til ekstraordinært årsmøte når styret finner det nødvendig, eller når revisor eller minst ti prosent av medlemmene krever det og samtidig oppgir hvilke saker de ønsker behandlet.</w:t>
      </w:r>
    </w:p>
    <w:p w14:paraId="79207C52"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Årsmøtet ledes av styrelederen med mindre årsmøtet velger en annen møteleder.</w:t>
      </w:r>
    </w:p>
    <w:p w14:paraId="6E4E45F4" w14:textId="77777777" w:rsidR="006B7E94" w:rsidRPr="00A218E9" w:rsidRDefault="006B7E94" w:rsidP="00364176">
      <w:pPr>
        <w:spacing w:before="240" w:after="60"/>
        <w:jc w:val="both"/>
        <w:rPr>
          <w:rFonts w:ascii="Calibri" w:hAnsi="Calibri" w:cs="Arial"/>
          <w:b/>
          <w:i/>
          <w:snapToGrid w:val="0"/>
          <w:sz w:val="24"/>
          <w:szCs w:val="24"/>
        </w:rPr>
      </w:pPr>
      <w:r w:rsidRPr="00A218E9">
        <w:rPr>
          <w:rFonts w:ascii="Calibri" w:hAnsi="Calibri" w:cs="Arial"/>
          <w:b/>
          <w:i/>
          <w:snapToGrid w:val="0"/>
          <w:sz w:val="24"/>
          <w:szCs w:val="24"/>
        </w:rPr>
        <w:t>11</w:t>
      </w:r>
      <w:r w:rsidRPr="00A218E9">
        <w:rPr>
          <w:rFonts w:ascii="Calibri" w:hAnsi="Calibri" w:cs="Arial"/>
          <w:b/>
          <w:i/>
          <w:snapToGrid w:val="0"/>
          <w:sz w:val="24"/>
          <w:szCs w:val="24"/>
        </w:rPr>
        <w:tab/>
        <w:t>Innkalling til årsmøte</w:t>
      </w:r>
    </w:p>
    <w:p w14:paraId="4BDE9EB2"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 xml:space="preserve">Styret innkaller skriftlig til årsmøte med minst </w:t>
      </w:r>
      <w:r w:rsidR="003466A1" w:rsidRPr="00A218E9">
        <w:rPr>
          <w:rFonts w:ascii="Calibri" w:hAnsi="Calibri" w:cs="Arial"/>
          <w:snapToGrid w:val="0"/>
          <w:sz w:val="24"/>
          <w:szCs w:val="24"/>
        </w:rPr>
        <w:t>1 måneds</w:t>
      </w:r>
      <w:r w:rsidRPr="00A218E9">
        <w:rPr>
          <w:rFonts w:ascii="Calibri" w:hAnsi="Calibri" w:cs="Arial"/>
          <w:snapToGrid w:val="0"/>
          <w:sz w:val="24"/>
          <w:szCs w:val="24"/>
        </w:rPr>
        <w:t xml:space="preserve"> varsel.</w:t>
      </w:r>
    </w:p>
    <w:p w14:paraId="367AF2A6"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Innkallingen skal klart oppgi de sakene som årsmøtet skal behandle, samt tid og sted for møtet. Forslag om vedtektsendringer skal tas inn i innkallingen.</w:t>
      </w:r>
    </w:p>
    <w:p w14:paraId="25BB97EF"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28C06632" w14:textId="77777777" w:rsidR="006B7E94" w:rsidRPr="00A218E9" w:rsidRDefault="006B7E94" w:rsidP="00FF6FE1">
      <w:pPr>
        <w:pStyle w:val="Overskrift1"/>
        <w:numPr>
          <w:ilvl w:val="0"/>
          <w:numId w:val="0"/>
        </w:numPr>
        <w:jc w:val="both"/>
        <w:rPr>
          <w:rFonts w:ascii="Calibri" w:hAnsi="Calibri" w:cs="Arial"/>
          <w:snapToGrid w:val="0"/>
          <w:color w:val="auto"/>
        </w:rPr>
      </w:pPr>
      <w:r w:rsidRPr="00A218E9">
        <w:rPr>
          <w:rFonts w:ascii="Calibri" w:hAnsi="Calibri" w:cs="Arial"/>
          <w:snapToGrid w:val="0"/>
          <w:color w:val="auto"/>
        </w:rPr>
        <w:t>12</w:t>
      </w:r>
      <w:r w:rsidRPr="00A218E9">
        <w:rPr>
          <w:rFonts w:ascii="Calibri" w:hAnsi="Calibri" w:cs="Arial"/>
          <w:snapToGrid w:val="0"/>
        </w:rPr>
        <w:tab/>
      </w:r>
      <w:r w:rsidRPr="00A218E9">
        <w:rPr>
          <w:rFonts w:ascii="Calibri" w:hAnsi="Calibri" w:cs="Arial"/>
          <w:snapToGrid w:val="0"/>
          <w:color w:val="auto"/>
        </w:rPr>
        <w:t>Saker som skal behandles på årsmøtet</w:t>
      </w:r>
    </w:p>
    <w:p w14:paraId="781D52BE"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Valg av referent og to personer til å underskrive protokollen.</w:t>
      </w:r>
    </w:p>
    <w:p w14:paraId="17FC4746"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 xml:space="preserve">Utarbeidelse av liste over møtende medlemmer på møtet, antall stemmeberettigede og hvor mange stemmer disse har. </w:t>
      </w:r>
    </w:p>
    <w:p w14:paraId="444712D5"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Gjennomgang av styrets årsmelding.</w:t>
      </w:r>
    </w:p>
    <w:p w14:paraId="75AA5D60"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lastRenderedPageBreak/>
        <w:t>Godkjennelse av årsregnskap.</w:t>
      </w:r>
    </w:p>
    <w:p w14:paraId="11CD4542" w14:textId="474B5B2D" w:rsidR="006B7E94" w:rsidRPr="00B73CB6"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Valg av styremedlemmer. Styreleder velges særskilt.</w:t>
      </w:r>
    </w:p>
    <w:p w14:paraId="0AE69DE4"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Eventuelle forslag til vedtektsendringer</w:t>
      </w:r>
    </w:p>
    <w:p w14:paraId="4C43EE0C"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Eventuelt forslag til oppløsning.</w:t>
      </w:r>
    </w:p>
    <w:p w14:paraId="6510215E" w14:textId="77777777" w:rsidR="006B7E94" w:rsidRPr="00A218E9" w:rsidRDefault="006B7E94" w:rsidP="003466A1">
      <w:pPr>
        <w:spacing w:before="60"/>
        <w:jc w:val="both"/>
        <w:rPr>
          <w:rFonts w:ascii="Calibri" w:hAnsi="Calibri" w:cs="Arial"/>
          <w:snapToGrid w:val="0"/>
          <w:sz w:val="24"/>
          <w:szCs w:val="24"/>
        </w:rPr>
      </w:pPr>
      <w:r w:rsidRPr="00A218E9">
        <w:rPr>
          <w:rFonts w:ascii="Calibri" w:hAnsi="Calibri" w:cs="Arial"/>
          <w:snapToGrid w:val="0"/>
          <w:sz w:val="24"/>
          <w:szCs w:val="24"/>
        </w:rPr>
        <w:t>Andre saker som er korrekt meldt inn for behandling</w:t>
      </w:r>
    </w:p>
    <w:p w14:paraId="36DCF947" w14:textId="77777777" w:rsidR="006B7E94" w:rsidRPr="00A218E9" w:rsidRDefault="006B7E94" w:rsidP="00FF6FE1">
      <w:pPr>
        <w:pStyle w:val="Overskrift1"/>
        <w:numPr>
          <w:ilvl w:val="0"/>
          <w:numId w:val="0"/>
        </w:numPr>
        <w:jc w:val="both"/>
        <w:rPr>
          <w:rFonts w:ascii="Calibri" w:hAnsi="Calibri" w:cs="Arial"/>
          <w:snapToGrid w:val="0"/>
          <w:color w:val="auto"/>
        </w:rPr>
      </w:pPr>
      <w:bookmarkStart w:id="5" w:name="_Toc278979321"/>
      <w:r w:rsidRPr="00A218E9">
        <w:rPr>
          <w:rFonts w:ascii="Calibri" w:hAnsi="Calibri" w:cs="Arial"/>
          <w:snapToGrid w:val="0"/>
          <w:color w:val="auto"/>
        </w:rPr>
        <w:t>13</w:t>
      </w:r>
      <w:r w:rsidRPr="00A218E9">
        <w:rPr>
          <w:rFonts w:ascii="Calibri" w:hAnsi="Calibri" w:cs="Arial"/>
          <w:snapToGrid w:val="0"/>
          <w:color w:val="auto"/>
        </w:rPr>
        <w:tab/>
        <w:t xml:space="preserve">Stemmeregler for årsmøtet </w:t>
      </w:r>
      <w:bookmarkEnd w:id="5"/>
    </w:p>
    <w:p w14:paraId="5653E25F" w14:textId="77777777" w:rsidR="006B7E94" w:rsidRPr="00A218E9" w:rsidRDefault="006B7E94" w:rsidP="003466A1">
      <w:pPr>
        <w:jc w:val="both"/>
        <w:rPr>
          <w:rFonts w:ascii="Calibri" w:hAnsi="Calibri" w:cs="Arial"/>
          <w:sz w:val="24"/>
          <w:szCs w:val="24"/>
        </w:rPr>
      </w:pPr>
      <w:r w:rsidRPr="00A218E9">
        <w:rPr>
          <w:rFonts w:ascii="Calibri" w:hAnsi="Calibri" w:cs="Arial"/>
          <w:sz w:val="24"/>
          <w:szCs w:val="24"/>
        </w:rPr>
        <w:t xml:space="preserve">Hvert medlem har </w:t>
      </w:r>
      <w:proofErr w:type="spellStart"/>
      <w:r w:rsidRPr="00A218E9">
        <w:rPr>
          <w:rFonts w:ascii="Calibri" w:hAnsi="Calibri" w:cs="Arial"/>
          <w:sz w:val="24"/>
          <w:szCs w:val="24"/>
        </w:rPr>
        <w:t>èn</w:t>
      </w:r>
      <w:proofErr w:type="spellEnd"/>
      <w:r w:rsidRPr="00A218E9">
        <w:rPr>
          <w:rFonts w:ascii="Calibri" w:hAnsi="Calibri" w:cs="Arial"/>
          <w:sz w:val="24"/>
          <w:szCs w:val="24"/>
        </w:rPr>
        <w:t xml:space="preserve"> stemme på årsmøtet, med mindre noe annet her er bestemt. Hvert medlem kan møte ved fullmektig på årsmøtet, men ingen kan være fullmektig for mer enn et medlem. </w:t>
      </w:r>
      <w:r w:rsidRPr="00A218E9">
        <w:rPr>
          <w:rFonts w:ascii="Calibri" w:hAnsi="Calibri" w:cs="Arial"/>
          <w:snapToGrid w:val="0"/>
          <w:sz w:val="24"/>
          <w:szCs w:val="24"/>
        </w:rPr>
        <w:t xml:space="preserve">Fullmektigen må legge frem </w:t>
      </w:r>
      <w:r w:rsidR="001622AF" w:rsidRPr="00A218E9">
        <w:rPr>
          <w:rFonts w:ascii="Calibri" w:hAnsi="Calibri" w:cs="Arial"/>
          <w:snapToGrid w:val="0"/>
          <w:sz w:val="24"/>
          <w:szCs w:val="24"/>
        </w:rPr>
        <w:t>skriftlig</w:t>
      </w:r>
      <w:r w:rsidRPr="00A218E9">
        <w:rPr>
          <w:rFonts w:ascii="Calibri" w:hAnsi="Calibri" w:cs="Arial"/>
          <w:snapToGrid w:val="0"/>
          <w:sz w:val="24"/>
          <w:szCs w:val="24"/>
        </w:rPr>
        <w:t xml:space="preserve"> og datert fullmakt.</w:t>
      </w:r>
    </w:p>
    <w:p w14:paraId="6B203E96" w14:textId="77777777" w:rsidR="006B7E94" w:rsidRPr="00A218E9" w:rsidRDefault="006B7E94" w:rsidP="003466A1">
      <w:pPr>
        <w:keepNext/>
        <w:keepLines/>
        <w:rPr>
          <w:rFonts w:ascii="Calibri" w:hAnsi="Calibri" w:cs="Arial"/>
          <w:snapToGrid w:val="0"/>
          <w:sz w:val="24"/>
          <w:szCs w:val="24"/>
        </w:rPr>
      </w:pPr>
      <w:r w:rsidRPr="00A218E9">
        <w:rPr>
          <w:rFonts w:ascii="Calibri" w:hAnsi="Calibri" w:cs="Arial"/>
          <w:sz w:val="24"/>
          <w:szCs w:val="24"/>
        </w:rPr>
        <w:t xml:space="preserve">En beslutning av årsmøtet krever at flertallet av de som deltar i behandlingen av en sak, har stemt for. </w:t>
      </w:r>
      <w:r w:rsidRPr="00A218E9">
        <w:rPr>
          <w:rFonts w:ascii="Calibri" w:hAnsi="Calibri" w:cs="Arial"/>
          <w:snapToGrid w:val="0"/>
          <w:sz w:val="24"/>
          <w:szCs w:val="24"/>
        </w:rPr>
        <w:t xml:space="preserve">Ved stemmelikhet gjelder det som møtelederen har stemt for. Blanke stemmer skal anses som ikke avgitt. </w:t>
      </w:r>
    </w:p>
    <w:p w14:paraId="4F0DE5CB" w14:textId="77777777" w:rsidR="006B7E94" w:rsidRPr="00A218E9" w:rsidRDefault="006B7E94" w:rsidP="003466A1">
      <w:pPr>
        <w:jc w:val="both"/>
        <w:rPr>
          <w:rFonts w:ascii="Calibri" w:hAnsi="Calibri" w:cs="Arial"/>
          <w:sz w:val="24"/>
          <w:szCs w:val="24"/>
        </w:rPr>
      </w:pPr>
      <w:r w:rsidRPr="00A218E9">
        <w:rPr>
          <w:rFonts w:ascii="Calibri" w:hAnsi="Calibri" w:cs="Arial"/>
          <w:snapToGrid w:val="0"/>
          <w:sz w:val="24"/>
          <w:szCs w:val="24"/>
        </w:rPr>
        <w:t xml:space="preserve">Det stilles ingen krav til hvor mange av de stemmeberettigede som må være tilstede for at årsmøtet skal være beslutningsdyktig. </w:t>
      </w:r>
    </w:p>
    <w:p w14:paraId="63358CC3" w14:textId="77777777" w:rsidR="006B7E94" w:rsidRPr="00A218E9" w:rsidRDefault="006B7E94" w:rsidP="00364176">
      <w:pPr>
        <w:keepNext/>
        <w:keepLines/>
        <w:spacing w:before="240" w:after="60"/>
        <w:jc w:val="both"/>
        <w:rPr>
          <w:rFonts w:ascii="Calibri" w:hAnsi="Calibri" w:cs="Arial"/>
          <w:b/>
          <w:i/>
          <w:snapToGrid w:val="0"/>
          <w:sz w:val="24"/>
          <w:szCs w:val="24"/>
        </w:rPr>
      </w:pPr>
      <w:r w:rsidRPr="00A218E9">
        <w:rPr>
          <w:rFonts w:ascii="Calibri" w:hAnsi="Calibri" w:cs="Arial"/>
          <w:b/>
          <w:i/>
          <w:sz w:val="24"/>
          <w:szCs w:val="24"/>
        </w:rPr>
        <w:t>14</w:t>
      </w:r>
      <w:r w:rsidRPr="00A218E9">
        <w:rPr>
          <w:rFonts w:ascii="Calibri" w:hAnsi="Calibri" w:cs="Arial"/>
          <w:b/>
          <w:i/>
          <w:sz w:val="24"/>
          <w:szCs w:val="24"/>
        </w:rPr>
        <w:tab/>
        <w:t>Vedtektsendring</w:t>
      </w:r>
    </w:p>
    <w:p w14:paraId="186603E3" w14:textId="77777777" w:rsidR="006B7E94" w:rsidRPr="00A218E9" w:rsidRDefault="006B7E94" w:rsidP="003466A1">
      <w:pPr>
        <w:keepNext/>
        <w:keepLines/>
        <w:jc w:val="both"/>
        <w:rPr>
          <w:rFonts w:ascii="Calibri" w:hAnsi="Calibri" w:cs="Arial"/>
          <w:snapToGrid w:val="0"/>
          <w:sz w:val="24"/>
          <w:szCs w:val="24"/>
        </w:rPr>
      </w:pPr>
      <w:r w:rsidRPr="00A218E9">
        <w:rPr>
          <w:rFonts w:ascii="Calibri" w:hAnsi="Calibri" w:cs="Arial"/>
          <w:snapToGrid w:val="0"/>
          <w:sz w:val="24"/>
          <w:szCs w:val="24"/>
        </w:rPr>
        <w:t>Vedtak om vedtektsendring krever 2/3 flertall av de avgitte stemmer med mindre samvirkeloven stiller strengere krav.</w:t>
      </w:r>
    </w:p>
    <w:p w14:paraId="1CAFD649" w14:textId="77777777" w:rsidR="006B7E94" w:rsidRPr="00A218E9" w:rsidRDefault="006B7E94" w:rsidP="008F0530">
      <w:pPr>
        <w:pStyle w:val="Overskrift1"/>
        <w:numPr>
          <w:ilvl w:val="0"/>
          <w:numId w:val="0"/>
        </w:numPr>
        <w:ind w:left="425" w:hanging="425"/>
        <w:jc w:val="both"/>
        <w:rPr>
          <w:rFonts w:ascii="Calibri" w:hAnsi="Calibri" w:cs="Arial"/>
          <w:snapToGrid w:val="0"/>
          <w:color w:val="auto"/>
        </w:rPr>
      </w:pPr>
      <w:bookmarkStart w:id="6" w:name="_Toc278979329"/>
      <w:r w:rsidRPr="00A218E9">
        <w:rPr>
          <w:rFonts w:ascii="Calibri" w:hAnsi="Calibri" w:cs="Arial"/>
          <w:snapToGrid w:val="0"/>
          <w:color w:val="auto"/>
        </w:rPr>
        <w:t>15</w:t>
      </w:r>
      <w:r w:rsidRPr="00A218E9">
        <w:rPr>
          <w:rFonts w:ascii="Calibri" w:hAnsi="Calibri" w:cs="Arial"/>
          <w:snapToGrid w:val="0"/>
          <w:color w:val="auto"/>
        </w:rPr>
        <w:tab/>
      </w:r>
      <w:r w:rsidRPr="00A218E9">
        <w:rPr>
          <w:rFonts w:ascii="Calibri" w:hAnsi="Calibri" w:cs="Arial"/>
          <w:snapToGrid w:val="0"/>
          <w:color w:val="auto"/>
        </w:rPr>
        <w:tab/>
        <w:t>Oppløsning og avvikling</w:t>
      </w:r>
      <w:bookmarkEnd w:id="6"/>
    </w:p>
    <w:p w14:paraId="20BC788D"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 xml:space="preserve">Oppløsning av foretaket besluttes av årsmøtet med det samme flertall som gjelder for vedtektsendringer. </w:t>
      </w:r>
    </w:p>
    <w:p w14:paraId="79697E61"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 xml:space="preserve">Foretakets medlemmer har rett til å få utbetalt sine andelsinnskudd dersom det er midler i foretaket etter at det har dekket sine forpliktelser. </w:t>
      </w:r>
    </w:p>
    <w:p w14:paraId="5F22422D" w14:textId="77777777" w:rsidR="006B7E94" w:rsidRPr="00A218E9" w:rsidRDefault="006B7E94" w:rsidP="003466A1">
      <w:pPr>
        <w:jc w:val="both"/>
        <w:rPr>
          <w:rFonts w:ascii="Calibri" w:hAnsi="Calibri" w:cs="Arial"/>
          <w:snapToGrid w:val="0"/>
          <w:sz w:val="24"/>
          <w:szCs w:val="24"/>
        </w:rPr>
      </w:pPr>
      <w:r w:rsidRPr="00A218E9">
        <w:rPr>
          <w:rFonts w:ascii="Calibri" w:hAnsi="Calibri" w:cs="Arial"/>
          <w:snapToGrid w:val="0"/>
          <w:sz w:val="24"/>
          <w:szCs w:val="24"/>
        </w:rPr>
        <w:t>Gjenværende midler utover dette skal gå til samvirkeformål eller allmennyttige formål.</w:t>
      </w:r>
    </w:p>
    <w:p w14:paraId="4051AAC3" w14:textId="77777777" w:rsidR="006B7E94" w:rsidRPr="00A218E9" w:rsidRDefault="006B7E94" w:rsidP="008F0530">
      <w:pPr>
        <w:pStyle w:val="Overskrift1"/>
        <w:numPr>
          <w:ilvl w:val="0"/>
          <w:numId w:val="0"/>
        </w:numPr>
        <w:tabs>
          <w:tab w:val="clear" w:pos="716"/>
        </w:tabs>
        <w:rPr>
          <w:rFonts w:ascii="Calibri" w:hAnsi="Calibri"/>
          <w:snapToGrid w:val="0"/>
          <w:color w:val="auto"/>
        </w:rPr>
      </w:pPr>
      <w:r w:rsidRPr="00A218E9">
        <w:rPr>
          <w:rFonts w:ascii="Calibri" w:hAnsi="Calibri"/>
          <w:snapToGrid w:val="0"/>
          <w:color w:val="auto"/>
        </w:rPr>
        <w:t>16</w:t>
      </w:r>
      <w:r w:rsidRPr="00A218E9">
        <w:rPr>
          <w:rFonts w:ascii="Calibri" w:hAnsi="Calibri"/>
          <w:snapToGrid w:val="0"/>
          <w:color w:val="auto"/>
        </w:rPr>
        <w:tab/>
        <w:t>Forholdet til lov om samvirkeforetak (samvirkeloven)</w:t>
      </w:r>
    </w:p>
    <w:p w14:paraId="1810E2B1" w14:textId="77777777" w:rsidR="006B7E94" w:rsidRPr="00A218E9" w:rsidRDefault="006B7E94" w:rsidP="003466A1">
      <w:pPr>
        <w:jc w:val="both"/>
        <w:rPr>
          <w:rFonts w:ascii="Calibri" w:hAnsi="Calibri" w:cs="Arial"/>
          <w:color w:val="000000"/>
          <w:sz w:val="24"/>
          <w:szCs w:val="24"/>
        </w:rPr>
      </w:pPr>
      <w:r w:rsidRPr="00A218E9">
        <w:rPr>
          <w:rFonts w:ascii="Calibri" w:hAnsi="Calibri" w:cs="Arial"/>
          <w:bCs/>
          <w:snapToGrid w:val="0"/>
          <w:sz w:val="24"/>
          <w:szCs w:val="24"/>
        </w:rPr>
        <w:t xml:space="preserve">Dersom ikke annet følger av vedtektene, gjelder lov om samvirkeforetak (samvirkeloven) av </w:t>
      </w:r>
      <w:r w:rsidR="000B7CDE" w:rsidRPr="00A218E9">
        <w:rPr>
          <w:rFonts w:ascii="Calibri" w:hAnsi="Calibri" w:cs="Arial"/>
          <w:color w:val="000000"/>
          <w:sz w:val="24"/>
          <w:szCs w:val="24"/>
        </w:rPr>
        <w:t>29. juni 2007 nr. 81 i punkt 16.</w:t>
      </w:r>
    </w:p>
    <w:p w14:paraId="4F1D8811" w14:textId="77777777" w:rsidR="00A5267C" w:rsidRPr="00A218E9" w:rsidRDefault="00A5267C" w:rsidP="003466A1">
      <w:pPr>
        <w:jc w:val="both"/>
        <w:rPr>
          <w:rFonts w:ascii="Calibri" w:hAnsi="Calibri" w:cs="Arial"/>
          <w:color w:val="000000"/>
          <w:sz w:val="24"/>
          <w:szCs w:val="24"/>
        </w:rPr>
      </w:pPr>
    </w:p>
    <w:p w14:paraId="1FE144C2" w14:textId="77777777" w:rsidR="00F156F7" w:rsidRPr="00A218E9" w:rsidRDefault="00F156F7" w:rsidP="003466A1">
      <w:pPr>
        <w:jc w:val="both"/>
        <w:rPr>
          <w:rFonts w:ascii="Calibri" w:hAnsi="Calibri" w:cs="Arial"/>
          <w:color w:val="000000"/>
          <w:sz w:val="24"/>
          <w:szCs w:val="24"/>
        </w:rPr>
      </w:pPr>
    </w:p>
    <w:p w14:paraId="20178199" w14:textId="3709268D" w:rsidR="00F156F7" w:rsidRPr="00A218E9" w:rsidRDefault="00F156F7" w:rsidP="00F156F7">
      <w:pPr>
        <w:rPr>
          <w:rFonts w:ascii="Calibri" w:hAnsi="Calibri" w:cs="Calibri"/>
          <w:sz w:val="24"/>
          <w:szCs w:val="24"/>
        </w:rPr>
      </w:pPr>
      <w:r w:rsidRPr="00A218E9">
        <w:rPr>
          <w:rFonts w:ascii="Calibri" w:hAnsi="Calibri" w:cs="Calibri"/>
          <w:sz w:val="24"/>
          <w:szCs w:val="24"/>
        </w:rPr>
        <w:t xml:space="preserve">Dato: </w:t>
      </w:r>
      <w:r w:rsidR="00A5267C">
        <w:rPr>
          <w:rFonts w:ascii="Calibri" w:hAnsi="Calibri" w:cs="Calibri"/>
          <w:sz w:val="24"/>
          <w:szCs w:val="24"/>
        </w:rPr>
        <w:t>10.06.2021</w:t>
      </w:r>
    </w:p>
    <w:p w14:paraId="40D38A1F" w14:textId="0CDB815B" w:rsidR="00D759BD" w:rsidRDefault="00D759BD" w:rsidP="00F156F7">
      <w:pPr>
        <w:rPr>
          <w:rFonts w:ascii="Calibri" w:hAnsi="Calibri" w:cs="Calibri"/>
          <w:sz w:val="24"/>
          <w:szCs w:val="24"/>
        </w:rPr>
      </w:pPr>
    </w:p>
    <w:p w14:paraId="5BFE4810" w14:textId="451F7D02" w:rsidR="00A5267C" w:rsidRDefault="00A5267C" w:rsidP="00F156F7">
      <w:pPr>
        <w:rPr>
          <w:rFonts w:ascii="Calibri" w:hAnsi="Calibri" w:cs="Calibri"/>
          <w:sz w:val="24"/>
          <w:szCs w:val="24"/>
        </w:rPr>
      </w:pPr>
    </w:p>
    <w:p w14:paraId="640B7E7B" w14:textId="77777777" w:rsidR="00A5267C" w:rsidRPr="00A218E9" w:rsidRDefault="00A5267C" w:rsidP="00F156F7">
      <w:pPr>
        <w:rPr>
          <w:rFonts w:ascii="Calibri" w:hAnsi="Calibri" w:cs="Calibri"/>
          <w:sz w:val="24"/>
          <w:szCs w:val="24"/>
        </w:rPr>
      </w:pPr>
    </w:p>
    <w:p w14:paraId="0E66A24E" w14:textId="77777777" w:rsidR="00D759BD" w:rsidRPr="00A218E9" w:rsidRDefault="00D759BD" w:rsidP="00F156F7">
      <w:pPr>
        <w:rPr>
          <w:rFonts w:ascii="Calibri" w:hAnsi="Calibri" w:cs="Calibri"/>
          <w:sz w:val="24"/>
          <w:szCs w:val="24"/>
        </w:rPr>
      </w:pPr>
    </w:p>
    <w:p w14:paraId="013DB45B" w14:textId="77777777" w:rsidR="00BA3BA1" w:rsidRPr="00DF0260" w:rsidRDefault="00BA3BA1" w:rsidP="00F156F7">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BA3BA1" w:rsidRPr="0020399C" w14:paraId="30BE7794" w14:textId="77777777" w:rsidTr="0020399C">
        <w:tc>
          <w:tcPr>
            <w:tcW w:w="9212" w:type="dxa"/>
            <w:gridSpan w:val="2"/>
            <w:tcBorders>
              <w:top w:val="nil"/>
              <w:left w:val="nil"/>
              <w:bottom w:val="nil"/>
              <w:right w:val="nil"/>
            </w:tcBorders>
            <w:shd w:val="clear" w:color="auto" w:fill="auto"/>
          </w:tcPr>
          <w:p w14:paraId="373CC0D5" w14:textId="41F02652" w:rsidR="00BA3BA1" w:rsidRPr="0020399C" w:rsidRDefault="00A5267C" w:rsidP="003A6E1B">
            <w:pPr>
              <w:rPr>
                <w:rFonts w:ascii="Calibri" w:hAnsi="Calibri" w:cs="Arial"/>
                <w:bCs/>
                <w:snapToGrid w:val="0"/>
                <w:sz w:val="22"/>
                <w:szCs w:val="22"/>
              </w:rPr>
            </w:pPr>
            <w:r>
              <w:rPr>
                <w:rFonts w:ascii="Calibri" w:hAnsi="Calibri" w:cs="Arial"/>
                <w:bCs/>
                <w:snapToGrid w:val="0"/>
                <w:sz w:val="22"/>
                <w:szCs w:val="22"/>
              </w:rPr>
              <w:t>Inger Marie Haug                                                                                     Elisabeth Kjærnåsen</w:t>
            </w:r>
          </w:p>
        </w:tc>
      </w:tr>
      <w:tr w:rsidR="00BA3BA1" w:rsidRPr="0020399C" w14:paraId="51E178EF" w14:textId="77777777" w:rsidTr="0020399C">
        <w:tc>
          <w:tcPr>
            <w:tcW w:w="9212" w:type="dxa"/>
            <w:gridSpan w:val="2"/>
            <w:tcBorders>
              <w:top w:val="nil"/>
              <w:left w:val="nil"/>
              <w:bottom w:val="nil"/>
              <w:right w:val="nil"/>
            </w:tcBorders>
            <w:shd w:val="clear" w:color="auto" w:fill="auto"/>
          </w:tcPr>
          <w:p w14:paraId="15FE2516" w14:textId="0DCEBAEB" w:rsidR="00BA3BA1" w:rsidRPr="0020399C" w:rsidRDefault="00A5267C" w:rsidP="00A5267C">
            <w:pPr>
              <w:rPr>
                <w:rFonts w:ascii="Calibri" w:hAnsi="Calibri" w:cs="Arial"/>
                <w:bCs/>
                <w:snapToGrid w:val="0"/>
                <w:sz w:val="22"/>
                <w:szCs w:val="22"/>
              </w:rPr>
            </w:pPr>
            <w:r>
              <w:rPr>
                <w:rFonts w:ascii="Calibri" w:hAnsi="Calibri" w:cs="Arial"/>
                <w:bCs/>
                <w:snapToGrid w:val="0"/>
                <w:sz w:val="22"/>
                <w:szCs w:val="22"/>
              </w:rPr>
              <w:t xml:space="preserve">    S</w:t>
            </w:r>
            <w:r w:rsidR="00BA3BA1" w:rsidRPr="0020399C">
              <w:rPr>
                <w:rFonts w:ascii="Calibri" w:hAnsi="Calibri" w:cs="Arial"/>
                <w:bCs/>
                <w:snapToGrid w:val="0"/>
                <w:sz w:val="22"/>
                <w:szCs w:val="22"/>
              </w:rPr>
              <w:t>tyreleder</w:t>
            </w:r>
            <w:r>
              <w:rPr>
                <w:rFonts w:ascii="Calibri" w:hAnsi="Calibri" w:cs="Arial"/>
                <w:bCs/>
                <w:snapToGrid w:val="0"/>
                <w:sz w:val="22"/>
                <w:szCs w:val="22"/>
              </w:rPr>
              <w:t xml:space="preserve">                                                                                                       Barnehageleder</w:t>
            </w:r>
          </w:p>
        </w:tc>
      </w:tr>
      <w:tr w:rsidR="00BA3BA1" w:rsidRPr="0020399C" w14:paraId="25A07971" w14:textId="77777777" w:rsidTr="0020399C">
        <w:tc>
          <w:tcPr>
            <w:tcW w:w="4606" w:type="dxa"/>
            <w:tcBorders>
              <w:top w:val="nil"/>
              <w:left w:val="nil"/>
              <w:bottom w:val="nil"/>
              <w:right w:val="nil"/>
            </w:tcBorders>
            <w:shd w:val="clear" w:color="auto" w:fill="auto"/>
          </w:tcPr>
          <w:p w14:paraId="51E94EA7" w14:textId="77777777" w:rsidR="00BA3BA1" w:rsidRDefault="00BA3BA1" w:rsidP="0020399C">
            <w:pPr>
              <w:jc w:val="both"/>
              <w:rPr>
                <w:rFonts w:ascii="Calibri" w:hAnsi="Calibri" w:cs="Arial"/>
                <w:bCs/>
                <w:snapToGrid w:val="0"/>
                <w:sz w:val="22"/>
                <w:szCs w:val="22"/>
              </w:rPr>
            </w:pPr>
          </w:p>
          <w:p w14:paraId="7E7B30BC" w14:textId="77777777" w:rsidR="00D759BD" w:rsidRPr="0020399C" w:rsidRDefault="00D759BD" w:rsidP="0020399C">
            <w:pPr>
              <w:jc w:val="both"/>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570994DB" w14:textId="77777777" w:rsidR="00BA3BA1" w:rsidRPr="0020399C" w:rsidRDefault="00BA3BA1" w:rsidP="0020399C">
            <w:pPr>
              <w:jc w:val="both"/>
              <w:rPr>
                <w:rFonts w:ascii="Calibri" w:hAnsi="Calibri" w:cs="Arial"/>
                <w:bCs/>
                <w:snapToGrid w:val="0"/>
                <w:sz w:val="22"/>
                <w:szCs w:val="22"/>
              </w:rPr>
            </w:pPr>
          </w:p>
        </w:tc>
      </w:tr>
      <w:tr w:rsidR="00BA3BA1" w:rsidRPr="0020399C" w14:paraId="3C5B13C3" w14:textId="77777777" w:rsidTr="0020399C">
        <w:tc>
          <w:tcPr>
            <w:tcW w:w="4606" w:type="dxa"/>
            <w:tcBorders>
              <w:top w:val="nil"/>
              <w:left w:val="nil"/>
              <w:bottom w:val="nil"/>
              <w:right w:val="nil"/>
            </w:tcBorders>
            <w:shd w:val="clear" w:color="auto" w:fill="auto"/>
          </w:tcPr>
          <w:p w14:paraId="185F9C66" w14:textId="77777777" w:rsidR="00BA3BA1" w:rsidRPr="0020399C" w:rsidRDefault="00BA3BA1" w:rsidP="0020399C">
            <w:pPr>
              <w:jc w:val="both"/>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26FFBF4F" w14:textId="77777777" w:rsidR="00BA3BA1" w:rsidRPr="0020399C" w:rsidRDefault="00BA3BA1" w:rsidP="0020399C">
            <w:pPr>
              <w:jc w:val="both"/>
              <w:rPr>
                <w:rFonts w:ascii="Calibri" w:hAnsi="Calibri" w:cs="Arial"/>
                <w:bCs/>
                <w:snapToGrid w:val="0"/>
                <w:sz w:val="22"/>
                <w:szCs w:val="22"/>
              </w:rPr>
            </w:pPr>
          </w:p>
        </w:tc>
      </w:tr>
      <w:tr w:rsidR="00F156F7" w:rsidRPr="0020399C" w14:paraId="47DB5DE7" w14:textId="77777777" w:rsidTr="0020399C">
        <w:tc>
          <w:tcPr>
            <w:tcW w:w="4606" w:type="dxa"/>
            <w:tcBorders>
              <w:top w:val="nil"/>
              <w:left w:val="nil"/>
              <w:bottom w:val="nil"/>
              <w:right w:val="nil"/>
            </w:tcBorders>
            <w:shd w:val="clear" w:color="auto" w:fill="auto"/>
          </w:tcPr>
          <w:p w14:paraId="0D12066C" w14:textId="5BAEA914" w:rsidR="00F156F7" w:rsidRPr="0020399C" w:rsidRDefault="00F156F7" w:rsidP="0020399C">
            <w:pPr>
              <w:jc w:val="center"/>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078D03E7" w14:textId="3D57C4A4" w:rsidR="00F156F7" w:rsidRPr="0020399C" w:rsidRDefault="00F156F7" w:rsidP="00A5267C">
            <w:pPr>
              <w:rPr>
                <w:rFonts w:ascii="Calibri" w:hAnsi="Calibri" w:cs="Arial"/>
                <w:bCs/>
                <w:snapToGrid w:val="0"/>
                <w:sz w:val="22"/>
                <w:szCs w:val="22"/>
              </w:rPr>
            </w:pPr>
          </w:p>
        </w:tc>
      </w:tr>
      <w:tr w:rsidR="00F156F7" w:rsidRPr="0020399C" w14:paraId="20885130" w14:textId="77777777" w:rsidTr="0020399C">
        <w:tc>
          <w:tcPr>
            <w:tcW w:w="4606" w:type="dxa"/>
            <w:tcBorders>
              <w:top w:val="nil"/>
              <w:left w:val="nil"/>
              <w:bottom w:val="nil"/>
              <w:right w:val="nil"/>
            </w:tcBorders>
            <w:shd w:val="clear" w:color="auto" w:fill="auto"/>
          </w:tcPr>
          <w:p w14:paraId="45AE4E78" w14:textId="77777777" w:rsidR="00F156F7" w:rsidRPr="0020399C" w:rsidRDefault="00F156F7" w:rsidP="0020399C">
            <w:pPr>
              <w:jc w:val="both"/>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4B052C7B" w14:textId="77777777" w:rsidR="00F156F7" w:rsidRPr="0020399C" w:rsidRDefault="00F156F7" w:rsidP="0020399C">
            <w:pPr>
              <w:jc w:val="both"/>
              <w:rPr>
                <w:rFonts w:ascii="Calibri" w:hAnsi="Calibri" w:cs="Arial"/>
                <w:bCs/>
                <w:snapToGrid w:val="0"/>
                <w:sz w:val="22"/>
                <w:szCs w:val="22"/>
              </w:rPr>
            </w:pPr>
          </w:p>
        </w:tc>
      </w:tr>
      <w:tr w:rsidR="00F156F7" w:rsidRPr="0020399C" w14:paraId="47145775" w14:textId="77777777" w:rsidTr="0020399C">
        <w:tc>
          <w:tcPr>
            <w:tcW w:w="4606" w:type="dxa"/>
            <w:tcBorders>
              <w:top w:val="nil"/>
              <w:left w:val="nil"/>
              <w:bottom w:val="nil"/>
              <w:right w:val="nil"/>
            </w:tcBorders>
            <w:shd w:val="clear" w:color="auto" w:fill="auto"/>
          </w:tcPr>
          <w:p w14:paraId="289F647F" w14:textId="77777777" w:rsidR="00F156F7" w:rsidRDefault="00F156F7" w:rsidP="0020399C">
            <w:pPr>
              <w:jc w:val="both"/>
              <w:rPr>
                <w:rFonts w:ascii="Calibri" w:hAnsi="Calibri" w:cs="Arial"/>
                <w:bCs/>
                <w:snapToGrid w:val="0"/>
                <w:sz w:val="22"/>
                <w:szCs w:val="22"/>
              </w:rPr>
            </w:pPr>
          </w:p>
          <w:p w14:paraId="05DF2F9C" w14:textId="77777777" w:rsidR="00D759BD" w:rsidRPr="0020399C" w:rsidRDefault="00D759BD" w:rsidP="0020399C">
            <w:pPr>
              <w:jc w:val="both"/>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5E32347C" w14:textId="77777777" w:rsidR="00F156F7" w:rsidRPr="0020399C" w:rsidRDefault="00F156F7" w:rsidP="0020399C">
            <w:pPr>
              <w:jc w:val="both"/>
              <w:rPr>
                <w:rFonts w:ascii="Calibri" w:hAnsi="Calibri" w:cs="Arial"/>
                <w:bCs/>
                <w:snapToGrid w:val="0"/>
                <w:sz w:val="22"/>
                <w:szCs w:val="22"/>
              </w:rPr>
            </w:pPr>
          </w:p>
        </w:tc>
      </w:tr>
      <w:tr w:rsidR="00F156F7" w:rsidRPr="0020399C" w14:paraId="589C4E8D" w14:textId="77777777" w:rsidTr="0020399C">
        <w:tc>
          <w:tcPr>
            <w:tcW w:w="4606" w:type="dxa"/>
            <w:tcBorders>
              <w:top w:val="nil"/>
              <w:left w:val="nil"/>
              <w:bottom w:val="nil"/>
              <w:right w:val="nil"/>
            </w:tcBorders>
            <w:shd w:val="clear" w:color="auto" w:fill="auto"/>
          </w:tcPr>
          <w:p w14:paraId="726BF83F" w14:textId="77777777" w:rsidR="00F156F7" w:rsidRPr="0020399C" w:rsidRDefault="00F156F7" w:rsidP="0020399C">
            <w:pPr>
              <w:jc w:val="both"/>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331F7370" w14:textId="77777777" w:rsidR="00F156F7" w:rsidRPr="0020399C" w:rsidRDefault="00F156F7" w:rsidP="0020399C">
            <w:pPr>
              <w:jc w:val="both"/>
              <w:rPr>
                <w:rFonts w:ascii="Calibri" w:hAnsi="Calibri" w:cs="Arial"/>
                <w:bCs/>
                <w:snapToGrid w:val="0"/>
                <w:sz w:val="22"/>
                <w:szCs w:val="22"/>
              </w:rPr>
            </w:pPr>
          </w:p>
        </w:tc>
      </w:tr>
      <w:tr w:rsidR="00F156F7" w:rsidRPr="0020399C" w14:paraId="6EA0FA50" w14:textId="77777777" w:rsidTr="0020399C">
        <w:tc>
          <w:tcPr>
            <w:tcW w:w="4606" w:type="dxa"/>
            <w:tcBorders>
              <w:top w:val="nil"/>
              <w:left w:val="nil"/>
              <w:bottom w:val="nil"/>
              <w:right w:val="nil"/>
            </w:tcBorders>
            <w:shd w:val="clear" w:color="auto" w:fill="auto"/>
          </w:tcPr>
          <w:p w14:paraId="7F7E6045" w14:textId="7D1AEBF8" w:rsidR="00F156F7" w:rsidRPr="0020399C" w:rsidRDefault="00F156F7" w:rsidP="00A5267C">
            <w:pPr>
              <w:rPr>
                <w:rFonts w:ascii="Calibri" w:hAnsi="Calibri" w:cs="Arial"/>
                <w:bCs/>
                <w:snapToGrid w:val="0"/>
                <w:sz w:val="22"/>
                <w:szCs w:val="22"/>
              </w:rPr>
            </w:pPr>
          </w:p>
        </w:tc>
        <w:tc>
          <w:tcPr>
            <w:tcW w:w="4606" w:type="dxa"/>
            <w:tcBorders>
              <w:top w:val="nil"/>
              <w:left w:val="nil"/>
              <w:bottom w:val="nil"/>
              <w:right w:val="nil"/>
            </w:tcBorders>
            <w:shd w:val="clear" w:color="auto" w:fill="auto"/>
          </w:tcPr>
          <w:p w14:paraId="2E402A3C" w14:textId="77777777" w:rsidR="00F156F7" w:rsidRPr="0020399C" w:rsidRDefault="00F156F7" w:rsidP="0020399C">
            <w:pPr>
              <w:jc w:val="center"/>
              <w:rPr>
                <w:rFonts w:ascii="Calibri" w:hAnsi="Calibri" w:cs="Arial"/>
                <w:bCs/>
                <w:snapToGrid w:val="0"/>
                <w:sz w:val="22"/>
                <w:szCs w:val="22"/>
              </w:rPr>
            </w:pPr>
          </w:p>
        </w:tc>
      </w:tr>
    </w:tbl>
    <w:p w14:paraId="30AFC9F2" w14:textId="77777777" w:rsidR="00F156F7" w:rsidRPr="00975722" w:rsidRDefault="00F156F7" w:rsidP="003466A1">
      <w:pPr>
        <w:jc w:val="both"/>
        <w:rPr>
          <w:rFonts w:ascii="Calibri" w:hAnsi="Calibri" w:cs="Arial"/>
          <w:bCs/>
          <w:snapToGrid w:val="0"/>
          <w:sz w:val="22"/>
          <w:szCs w:val="22"/>
        </w:rPr>
      </w:pPr>
    </w:p>
    <w:sectPr w:rsidR="00F156F7" w:rsidRPr="00975722" w:rsidSect="003C4FE6">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912E8" w14:textId="77777777" w:rsidR="00210EFD" w:rsidRDefault="00210EFD">
      <w:r>
        <w:separator/>
      </w:r>
    </w:p>
  </w:endnote>
  <w:endnote w:type="continuationSeparator" w:id="0">
    <w:p w14:paraId="34D5BB92" w14:textId="77777777" w:rsidR="00210EFD" w:rsidRDefault="0021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3E96" w14:textId="77777777" w:rsidR="00F156F7" w:rsidRDefault="00F156F7" w:rsidP="00445655">
    <w:pPr>
      <w:pStyle w:val="Bunntekst"/>
      <w:ind w:left="1416"/>
      <w:jc w:val="right"/>
      <w:rPr>
        <w:rStyle w:val="Sidetall"/>
      </w:rPr>
    </w:pPr>
    <w:r>
      <w:rPr>
        <w:rStyle w:val="Sidetall"/>
      </w:rPr>
      <w:t>Vedtekter – Nordheim Friluftsbarnehage</w:t>
    </w:r>
  </w:p>
  <w:p w14:paraId="0556F682" w14:textId="77777777" w:rsidR="00F156F7" w:rsidRDefault="00F156F7" w:rsidP="00445655">
    <w:pPr>
      <w:pStyle w:val="Bunntekst"/>
      <w:ind w:left="1416"/>
      <w:jc w:val="right"/>
    </w:pPr>
    <w:r>
      <w:rPr>
        <w:rStyle w:val="Sidetall"/>
      </w:rPr>
      <w:t xml:space="preserve">   </w:t>
    </w:r>
    <w:r w:rsidRPr="00001D9F">
      <w:rPr>
        <w:rStyle w:val="Sidetall"/>
      </w:rPr>
      <w:t xml:space="preserve">Side </w:t>
    </w:r>
    <w:r w:rsidRPr="00001D9F">
      <w:rPr>
        <w:rStyle w:val="Sidetall"/>
      </w:rPr>
      <w:fldChar w:fldCharType="begin"/>
    </w:r>
    <w:r w:rsidRPr="00001D9F">
      <w:rPr>
        <w:rStyle w:val="Sidetall"/>
      </w:rPr>
      <w:instrText xml:space="preserve"> PAGE </w:instrText>
    </w:r>
    <w:r w:rsidRPr="00001D9F">
      <w:rPr>
        <w:rStyle w:val="Sidetall"/>
      </w:rPr>
      <w:fldChar w:fldCharType="separate"/>
    </w:r>
    <w:r w:rsidR="002F491F">
      <w:rPr>
        <w:rStyle w:val="Sidetall"/>
        <w:noProof/>
      </w:rPr>
      <w:t>1</w:t>
    </w:r>
    <w:r w:rsidRPr="00001D9F">
      <w:rPr>
        <w:rStyle w:val="Sidetall"/>
      </w:rPr>
      <w:fldChar w:fldCharType="end"/>
    </w:r>
    <w:r w:rsidRPr="00001D9F">
      <w:rPr>
        <w:rStyle w:val="Sidetall"/>
      </w:rPr>
      <w:t xml:space="preserve"> av </w:t>
    </w:r>
    <w:r w:rsidRPr="00001D9F">
      <w:rPr>
        <w:rStyle w:val="Sidetall"/>
      </w:rPr>
      <w:fldChar w:fldCharType="begin"/>
    </w:r>
    <w:r w:rsidRPr="00001D9F">
      <w:rPr>
        <w:rStyle w:val="Sidetall"/>
      </w:rPr>
      <w:instrText xml:space="preserve"> NUMPAGES </w:instrText>
    </w:r>
    <w:r w:rsidRPr="00001D9F">
      <w:rPr>
        <w:rStyle w:val="Sidetall"/>
      </w:rPr>
      <w:fldChar w:fldCharType="separate"/>
    </w:r>
    <w:r w:rsidR="002F491F">
      <w:rPr>
        <w:rStyle w:val="Sidetall"/>
        <w:noProof/>
      </w:rPr>
      <w:t>4</w:t>
    </w:r>
    <w:r w:rsidRPr="00001D9F">
      <w:rPr>
        <w:rStyle w:val="Sidetal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A3A5" w14:textId="77777777" w:rsidR="00210EFD" w:rsidRDefault="00210EFD">
      <w:r>
        <w:separator/>
      </w:r>
    </w:p>
  </w:footnote>
  <w:footnote w:type="continuationSeparator" w:id="0">
    <w:p w14:paraId="50E5BE60" w14:textId="77777777" w:rsidR="00210EFD" w:rsidRDefault="00210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2" w15:restartNumberingAfterBreak="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3"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4"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7"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8"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3"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4"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16"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8"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19"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0"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2"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3"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24"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5"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abstractNumId w:val="2"/>
  </w:num>
  <w:num w:numId="2">
    <w:abstractNumId w:val="0"/>
    <w:lvlOverride w:ilvl="0">
      <w:lvl w:ilvl="0">
        <w:numFmt w:val="bullet"/>
        <w:lvlText w:val=""/>
        <w:legacy w:legacy="1" w:legacySpace="0" w:legacyIndent="0"/>
        <w:lvlJc w:val="left"/>
        <w:rPr>
          <w:rFonts w:ascii="Symbol" w:hAnsi="Symbol" w:hint="default"/>
        </w:rPr>
      </w:lvl>
    </w:lvlOverride>
  </w:num>
  <w:num w:numId="3">
    <w:abstractNumId w:val="6"/>
  </w:num>
  <w:num w:numId="4">
    <w:abstractNumId w:val="19"/>
  </w:num>
  <w:num w:numId="5">
    <w:abstractNumId w:val="15"/>
  </w:num>
  <w:num w:numId="6">
    <w:abstractNumId w:val="23"/>
  </w:num>
  <w:num w:numId="7">
    <w:abstractNumId w:val="18"/>
  </w:num>
  <w:num w:numId="8">
    <w:abstractNumId w:val="7"/>
  </w:num>
  <w:num w:numId="9">
    <w:abstractNumId w:val="13"/>
  </w:num>
  <w:num w:numId="10">
    <w:abstractNumId w:val="14"/>
  </w:num>
  <w:num w:numId="11">
    <w:abstractNumId w:val="25"/>
  </w:num>
  <w:num w:numId="12">
    <w:abstractNumId w:val="22"/>
  </w:num>
  <w:num w:numId="13">
    <w:abstractNumId w:val="21"/>
  </w:num>
  <w:num w:numId="14">
    <w:abstractNumId w:val="12"/>
  </w:num>
  <w:num w:numId="15">
    <w:abstractNumId w:val="24"/>
  </w:num>
  <w:num w:numId="16">
    <w:abstractNumId w:val="17"/>
  </w:num>
  <w:num w:numId="17">
    <w:abstractNumId w:val="1"/>
  </w:num>
  <w:num w:numId="18">
    <w:abstractNumId w:val="20"/>
  </w:num>
  <w:num w:numId="19">
    <w:abstractNumId w:val="8"/>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0"/>
  </w:num>
  <w:num w:numId="23">
    <w:abstractNumId w:val="9"/>
  </w:num>
  <w:num w:numId="24">
    <w:abstractNumId w:val="2"/>
    <w:lvlOverride w:ilvl="0">
      <w:startOverride w:val="15"/>
    </w:lvlOverride>
  </w:num>
  <w:num w:numId="25">
    <w:abstractNumId w:val="4"/>
  </w:num>
  <w:num w:numId="26">
    <w:abstractNumId w:val="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7E58"/>
    <w:rsid w:val="000009A6"/>
    <w:rsid w:val="00001D9F"/>
    <w:rsid w:val="00002AF3"/>
    <w:rsid w:val="000048CE"/>
    <w:rsid w:val="00005B75"/>
    <w:rsid w:val="00007BB2"/>
    <w:rsid w:val="0001003A"/>
    <w:rsid w:val="0001174F"/>
    <w:rsid w:val="000170F8"/>
    <w:rsid w:val="0003116A"/>
    <w:rsid w:val="0003252F"/>
    <w:rsid w:val="000327E6"/>
    <w:rsid w:val="00032967"/>
    <w:rsid w:val="000341A9"/>
    <w:rsid w:val="00034734"/>
    <w:rsid w:val="00046EA9"/>
    <w:rsid w:val="00060248"/>
    <w:rsid w:val="00060387"/>
    <w:rsid w:val="00064762"/>
    <w:rsid w:val="000678B2"/>
    <w:rsid w:val="00073CD5"/>
    <w:rsid w:val="00076C70"/>
    <w:rsid w:val="0007723E"/>
    <w:rsid w:val="0008117E"/>
    <w:rsid w:val="00083A1A"/>
    <w:rsid w:val="000903CA"/>
    <w:rsid w:val="00091880"/>
    <w:rsid w:val="000978F7"/>
    <w:rsid w:val="000A1A4E"/>
    <w:rsid w:val="000A286A"/>
    <w:rsid w:val="000A5289"/>
    <w:rsid w:val="000A7483"/>
    <w:rsid w:val="000B7150"/>
    <w:rsid w:val="000B7CDE"/>
    <w:rsid w:val="000C02B9"/>
    <w:rsid w:val="000C240D"/>
    <w:rsid w:val="000C26FA"/>
    <w:rsid w:val="000C38EF"/>
    <w:rsid w:val="000D195E"/>
    <w:rsid w:val="000D7CD7"/>
    <w:rsid w:val="000E2589"/>
    <w:rsid w:val="000E4EBD"/>
    <w:rsid w:val="000E5314"/>
    <w:rsid w:val="000E559F"/>
    <w:rsid w:val="000F3CA7"/>
    <w:rsid w:val="000F4799"/>
    <w:rsid w:val="000F5BAC"/>
    <w:rsid w:val="00104C95"/>
    <w:rsid w:val="00104DC2"/>
    <w:rsid w:val="001077DB"/>
    <w:rsid w:val="00107891"/>
    <w:rsid w:val="0011137A"/>
    <w:rsid w:val="00114CC9"/>
    <w:rsid w:val="001214D6"/>
    <w:rsid w:val="00122E88"/>
    <w:rsid w:val="00122EC1"/>
    <w:rsid w:val="001247B1"/>
    <w:rsid w:val="00126F2F"/>
    <w:rsid w:val="00131D0A"/>
    <w:rsid w:val="001323DD"/>
    <w:rsid w:val="001327D8"/>
    <w:rsid w:val="00133D6B"/>
    <w:rsid w:val="00142855"/>
    <w:rsid w:val="00143842"/>
    <w:rsid w:val="0014614A"/>
    <w:rsid w:val="00147732"/>
    <w:rsid w:val="00160B5E"/>
    <w:rsid w:val="001611EA"/>
    <w:rsid w:val="001622AF"/>
    <w:rsid w:val="001646F4"/>
    <w:rsid w:val="001670E2"/>
    <w:rsid w:val="0017493D"/>
    <w:rsid w:val="00175188"/>
    <w:rsid w:val="00176632"/>
    <w:rsid w:val="00176706"/>
    <w:rsid w:val="0018363D"/>
    <w:rsid w:val="00192B82"/>
    <w:rsid w:val="001A4753"/>
    <w:rsid w:val="001B116D"/>
    <w:rsid w:val="001B156E"/>
    <w:rsid w:val="001B25C8"/>
    <w:rsid w:val="001B33BB"/>
    <w:rsid w:val="001B429F"/>
    <w:rsid w:val="001C36EB"/>
    <w:rsid w:val="001C39FF"/>
    <w:rsid w:val="001C69E3"/>
    <w:rsid w:val="001D1F2E"/>
    <w:rsid w:val="001D28AD"/>
    <w:rsid w:val="001D6B08"/>
    <w:rsid w:val="001E159C"/>
    <w:rsid w:val="001E20B3"/>
    <w:rsid w:val="001E2E29"/>
    <w:rsid w:val="001E454B"/>
    <w:rsid w:val="001E7287"/>
    <w:rsid w:val="001F1503"/>
    <w:rsid w:val="001F484C"/>
    <w:rsid w:val="00202413"/>
    <w:rsid w:val="0020399C"/>
    <w:rsid w:val="002045AC"/>
    <w:rsid w:val="00210EFD"/>
    <w:rsid w:val="00230A19"/>
    <w:rsid w:val="00240B7B"/>
    <w:rsid w:val="00252160"/>
    <w:rsid w:val="0025232E"/>
    <w:rsid w:val="00254104"/>
    <w:rsid w:val="002669DF"/>
    <w:rsid w:val="002762CF"/>
    <w:rsid w:val="00282C05"/>
    <w:rsid w:val="00283EE6"/>
    <w:rsid w:val="00286C2C"/>
    <w:rsid w:val="002908B2"/>
    <w:rsid w:val="002A0233"/>
    <w:rsid w:val="002A5E1D"/>
    <w:rsid w:val="002B5491"/>
    <w:rsid w:val="002C0B3D"/>
    <w:rsid w:val="002D5A46"/>
    <w:rsid w:val="002E3D2E"/>
    <w:rsid w:val="002F0BCA"/>
    <w:rsid w:val="002F19A5"/>
    <w:rsid w:val="002F491F"/>
    <w:rsid w:val="002F7794"/>
    <w:rsid w:val="00302763"/>
    <w:rsid w:val="00302CE5"/>
    <w:rsid w:val="00311D7D"/>
    <w:rsid w:val="00313134"/>
    <w:rsid w:val="003166C7"/>
    <w:rsid w:val="00317533"/>
    <w:rsid w:val="00337E86"/>
    <w:rsid w:val="003466A1"/>
    <w:rsid w:val="003475C7"/>
    <w:rsid w:val="00352454"/>
    <w:rsid w:val="00352DCB"/>
    <w:rsid w:val="003541EC"/>
    <w:rsid w:val="00356AB1"/>
    <w:rsid w:val="00364176"/>
    <w:rsid w:val="00387CF0"/>
    <w:rsid w:val="00396B8E"/>
    <w:rsid w:val="003A2617"/>
    <w:rsid w:val="003A6E1B"/>
    <w:rsid w:val="003A6F2E"/>
    <w:rsid w:val="003A7CEA"/>
    <w:rsid w:val="003B40F9"/>
    <w:rsid w:val="003B5340"/>
    <w:rsid w:val="003C475A"/>
    <w:rsid w:val="003C4FE6"/>
    <w:rsid w:val="003C78E6"/>
    <w:rsid w:val="003D1831"/>
    <w:rsid w:val="003D3CA6"/>
    <w:rsid w:val="003D6BAE"/>
    <w:rsid w:val="003D6C83"/>
    <w:rsid w:val="003D7BFB"/>
    <w:rsid w:val="003D7C14"/>
    <w:rsid w:val="003D7FAD"/>
    <w:rsid w:val="003E1766"/>
    <w:rsid w:val="003F3D07"/>
    <w:rsid w:val="003F5BBC"/>
    <w:rsid w:val="003F6393"/>
    <w:rsid w:val="003F7406"/>
    <w:rsid w:val="004003E1"/>
    <w:rsid w:val="0040096A"/>
    <w:rsid w:val="00421FA3"/>
    <w:rsid w:val="00422226"/>
    <w:rsid w:val="00437D1D"/>
    <w:rsid w:val="00445655"/>
    <w:rsid w:val="004457F9"/>
    <w:rsid w:val="004474BA"/>
    <w:rsid w:val="00452BE8"/>
    <w:rsid w:val="00453D6F"/>
    <w:rsid w:val="00454CF4"/>
    <w:rsid w:val="004641FA"/>
    <w:rsid w:val="00470BEE"/>
    <w:rsid w:val="0047213B"/>
    <w:rsid w:val="00476C14"/>
    <w:rsid w:val="00482D37"/>
    <w:rsid w:val="00483FEA"/>
    <w:rsid w:val="0049058C"/>
    <w:rsid w:val="00497E58"/>
    <w:rsid w:val="004B02A5"/>
    <w:rsid w:val="004B24FA"/>
    <w:rsid w:val="004B3021"/>
    <w:rsid w:val="004B4D77"/>
    <w:rsid w:val="004C363A"/>
    <w:rsid w:val="004C7AC7"/>
    <w:rsid w:val="004D01CE"/>
    <w:rsid w:val="004D3EFF"/>
    <w:rsid w:val="004E771F"/>
    <w:rsid w:val="004E7E15"/>
    <w:rsid w:val="004F1657"/>
    <w:rsid w:val="004F1D2B"/>
    <w:rsid w:val="005015A6"/>
    <w:rsid w:val="00501F16"/>
    <w:rsid w:val="005034D6"/>
    <w:rsid w:val="005064A9"/>
    <w:rsid w:val="00515335"/>
    <w:rsid w:val="00515834"/>
    <w:rsid w:val="00521800"/>
    <w:rsid w:val="00524B58"/>
    <w:rsid w:val="0052689E"/>
    <w:rsid w:val="0052768B"/>
    <w:rsid w:val="00531464"/>
    <w:rsid w:val="00531BD1"/>
    <w:rsid w:val="00532BE9"/>
    <w:rsid w:val="005375C2"/>
    <w:rsid w:val="00540128"/>
    <w:rsid w:val="00542553"/>
    <w:rsid w:val="00550247"/>
    <w:rsid w:val="00551FBD"/>
    <w:rsid w:val="005530AD"/>
    <w:rsid w:val="00557795"/>
    <w:rsid w:val="005616DB"/>
    <w:rsid w:val="00573200"/>
    <w:rsid w:val="00574522"/>
    <w:rsid w:val="00574B81"/>
    <w:rsid w:val="005868AE"/>
    <w:rsid w:val="00586EFF"/>
    <w:rsid w:val="00593DC9"/>
    <w:rsid w:val="005A2A51"/>
    <w:rsid w:val="005A3E90"/>
    <w:rsid w:val="005B3A0E"/>
    <w:rsid w:val="005C4146"/>
    <w:rsid w:val="005D5500"/>
    <w:rsid w:val="005D68AF"/>
    <w:rsid w:val="005E51EF"/>
    <w:rsid w:val="005F2D99"/>
    <w:rsid w:val="005F3C5C"/>
    <w:rsid w:val="00606ABD"/>
    <w:rsid w:val="00607B04"/>
    <w:rsid w:val="006237AD"/>
    <w:rsid w:val="00623E75"/>
    <w:rsid w:val="006308ED"/>
    <w:rsid w:val="00647275"/>
    <w:rsid w:val="0065089E"/>
    <w:rsid w:val="00652DC8"/>
    <w:rsid w:val="0065335E"/>
    <w:rsid w:val="00653FBB"/>
    <w:rsid w:val="006545A7"/>
    <w:rsid w:val="00662590"/>
    <w:rsid w:val="006631EA"/>
    <w:rsid w:val="00667087"/>
    <w:rsid w:val="00667720"/>
    <w:rsid w:val="006714A6"/>
    <w:rsid w:val="006759AF"/>
    <w:rsid w:val="00684C5C"/>
    <w:rsid w:val="00685C2C"/>
    <w:rsid w:val="00686BFB"/>
    <w:rsid w:val="0069019D"/>
    <w:rsid w:val="006902F9"/>
    <w:rsid w:val="00691338"/>
    <w:rsid w:val="00691730"/>
    <w:rsid w:val="006A2A5A"/>
    <w:rsid w:val="006B05E5"/>
    <w:rsid w:val="006B4992"/>
    <w:rsid w:val="006B7E94"/>
    <w:rsid w:val="006C2547"/>
    <w:rsid w:val="006C73EC"/>
    <w:rsid w:val="006D06D5"/>
    <w:rsid w:val="006D2297"/>
    <w:rsid w:val="006D6408"/>
    <w:rsid w:val="006D75F5"/>
    <w:rsid w:val="006E15B7"/>
    <w:rsid w:val="007002FE"/>
    <w:rsid w:val="00710A0E"/>
    <w:rsid w:val="00713DB0"/>
    <w:rsid w:val="00715F8E"/>
    <w:rsid w:val="00716EA9"/>
    <w:rsid w:val="00724667"/>
    <w:rsid w:val="00730DDD"/>
    <w:rsid w:val="00731EC9"/>
    <w:rsid w:val="00736F70"/>
    <w:rsid w:val="007413A7"/>
    <w:rsid w:val="00746053"/>
    <w:rsid w:val="00752CAA"/>
    <w:rsid w:val="00761961"/>
    <w:rsid w:val="007642E2"/>
    <w:rsid w:val="00766EBF"/>
    <w:rsid w:val="00767AB2"/>
    <w:rsid w:val="00773B64"/>
    <w:rsid w:val="007758AE"/>
    <w:rsid w:val="00781567"/>
    <w:rsid w:val="00782FAF"/>
    <w:rsid w:val="00795E6D"/>
    <w:rsid w:val="00797020"/>
    <w:rsid w:val="007A7AE8"/>
    <w:rsid w:val="007B777C"/>
    <w:rsid w:val="007C5C50"/>
    <w:rsid w:val="007D1882"/>
    <w:rsid w:val="007D32B1"/>
    <w:rsid w:val="007D6A46"/>
    <w:rsid w:val="007F2EED"/>
    <w:rsid w:val="007F42DF"/>
    <w:rsid w:val="007F5707"/>
    <w:rsid w:val="007F6A5E"/>
    <w:rsid w:val="007F6F5A"/>
    <w:rsid w:val="007F72E3"/>
    <w:rsid w:val="00800107"/>
    <w:rsid w:val="00801D43"/>
    <w:rsid w:val="008032E5"/>
    <w:rsid w:val="00810491"/>
    <w:rsid w:val="008130CC"/>
    <w:rsid w:val="008161CC"/>
    <w:rsid w:val="0082291F"/>
    <w:rsid w:val="008248EE"/>
    <w:rsid w:val="00835C02"/>
    <w:rsid w:val="00835F61"/>
    <w:rsid w:val="008463C8"/>
    <w:rsid w:val="00847354"/>
    <w:rsid w:val="00856AD6"/>
    <w:rsid w:val="008579EB"/>
    <w:rsid w:val="00860016"/>
    <w:rsid w:val="00860349"/>
    <w:rsid w:val="00866866"/>
    <w:rsid w:val="00872C5B"/>
    <w:rsid w:val="008770F9"/>
    <w:rsid w:val="00877DD9"/>
    <w:rsid w:val="00881FD6"/>
    <w:rsid w:val="0088565F"/>
    <w:rsid w:val="0089316C"/>
    <w:rsid w:val="008A0957"/>
    <w:rsid w:val="008A1330"/>
    <w:rsid w:val="008A2CC3"/>
    <w:rsid w:val="008A64F1"/>
    <w:rsid w:val="008A7451"/>
    <w:rsid w:val="008C008C"/>
    <w:rsid w:val="008C0784"/>
    <w:rsid w:val="008C53B0"/>
    <w:rsid w:val="008C7BF1"/>
    <w:rsid w:val="008D1D0B"/>
    <w:rsid w:val="008F0530"/>
    <w:rsid w:val="008F2E74"/>
    <w:rsid w:val="008F4582"/>
    <w:rsid w:val="008F6D9D"/>
    <w:rsid w:val="009034CC"/>
    <w:rsid w:val="009104B3"/>
    <w:rsid w:val="009115B7"/>
    <w:rsid w:val="0091475C"/>
    <w:rsid w:val="0092099B"/>
    <w:rsid w:val="009251A3"/>
    <w:rsid w:val="00933529"/>
    <w:rsid w:val="00942EA4"/>
    <w:rsid w:val="009460AF"/>
    <w:rsid w:val="00951CF0"/>
    <w:rsid w:val="0095774F"/>
    <w:rsid w:val="009644C8"/>
    <w:rsid w:val="00972D4E"/>
    <w:rsid w:val="00972EC4"/>
    <w:rsid w:val="00975722"/>
    <w:rsid w:val="00987A56"/>
    <w:rsid w:val="00991607"/>
    <w:rsid w:val="00993815"/>
    <w:rsid w:val="00995282"/>
    <w:rsid w:val="00996481"/>
    <w:rsid w:val="009A3C13"/>
    <w:rsid w:val="009A77E1"/>
    <w:rsid w:val="009A7990"/>
    <w:rsid w:val="009B001E"/>
    <w:rsid w:val="009B77AC"/>
    <w:rsid w:val="009C1129"/>
    <w:rsid w:val="009C5DAE"/>
    <w:rsid w:val="009D5E87"/>
    <w:rsid w:val="009D7BEF"/>
    <w:rsid w:val="009F0E98"/>
    <w:rsid w:val="009F1CE6"/>
    <w:rsid w:val="009F3C22"/>
    <w:rsid w:val="009F67E7"/>
    <w:rsid w:val="00A05424"/>
    <w:rsid w:val="00A05E8E"/>
    <w:rsid w:val="00A07C55"/>
    <w:rsid w:val="00A11E8B"/>
    <w:rsid w:val="00A153AD"/>
    <w:rsid w:val="00A15789"/>
    <w:rsid w:val="00A16A8D"/>
    <w:rsid w:val="00A16B86"/>
    <w:rsid w:val="00A218E9"/>
    <w:rsid w:val="00A2310D"/>
    <w:rsid w:val="00A27036"/>
    <w:rsid w:val="00A31C7B"/>
    <w:rsid w:val="00A34BEA"/>
    <w:rsid w:val="00A5012E"/>
    <w:rsid w:val="00A510CC"/>
    <w:rsid w:val="00A5267C"/>
    <w:rsid w:val="00A5394F"/>
    <w:rsid w:val="00A625B6"/>
    <w:rsid w:val="00A62E71"/>
    <w:rsid w:val="00A71B6E"/>
    <w:rsid w:val="00A72D86"/>
    <w:rsid w:val="00A74FA7"/>
    <w:rsid w:val="00A764C3"/>
    <w:rsid w:val="00A80DCE"/>
    <w:rsid w:val="00A81545"/>
    <w:rsid w:val="00A82B9A"/>
    <w:rsid w:val="00AB20E9"/>
    <w:rsid w:val="00AB2857"/>
    <w:rsid w:val="00AB2C95"/>
    <w:rsid w:val="00AB473C"/>
    <w:rsid w:val="00AB74C3"/>
    <w:rsid w:val="00AD6FA5"/>
    <w:rsid w:val="00AD705A"/>
    <w:rsid w:val="00AD7E95"/>
    <w:rsid w:val="00AE4222"/>
    <w:rsid w:val="00AE559F"/>
    <w:rsid w:val="00AE5C89"/>
    <w:rsid w:val="00AE6259"/>
    <w:rsid w:val="00AF3038"/>
    <w:rsid w:val="00AF3F10"/>
    <w:rsid w:val="00AF6F45"/>
    <w:rsid w:val="00B002E3"/>
    <w:rsid w:val="00B00507"/>
    <w:rsid w:val="00B00BED"/>
    <w:rsid w:val="00B04003"/>
    <w:rsid w:val="00B04D39"/>
    <w:rsid w:val="00B0772B"/>
    <w:rsid w:val="00B15BBD"/>
    <w:rsid w:val="00B20E5C"/>
    <w:rsid w:val="00B26A10"/>
    <w:rsid w:val="00B26E06"/>
    <w:rsid w:val="00B35CFF"/>
    <w:rsid w:val="00B37A94"/>
    <w:rsid w:val="00B37D67"/>
    <w:rsid w:val="00B41B94"/>
    <w:rsid w:val="00B45758"/>
    <w:rsid w:val="00B4670B"/>
    <w:rsid w:val="00B51FB2"/>
    <w:rsid w:val="00B5409B"/>
    <w:rsid w:val="00B54AAF"/>
    <w:rsid w:val="00B55C6D"/>
    <w:rsid w:val="00B62566"/>
    <w:rsid w:val="00B70C27"/>
    <w:rsid w:val="00B714C1"/>
    <w:rsid w:val="00B71734"/>
    <w:rsid w:val="00B73CB6"/>
    <w:rsid w:val="00B760B3"/>
    <w:rsid w:val="00B84958"/>
    <w:rsid w:val="00B8558A"/>
    <w:rsid w:val="00B863BF"/>
    <w:rsid w:val="00B95D2F"/>
    <w:rsid w:val="00BA0469"/>
    <w:rsid w:val="00BA3BA1"/>
    <w:rsid w:val="00BA5273"/>
    <w:rsid w:val="00BB3E3F"/>
    <w:rsid w:val="00BC5CC2"/>
    <w:rsid w:val="00BC68DD"/>
    <w:rsid w:val="00BD0AD7"/>
    <w:rsid w:val="00BD2389"/>
    <w:rsid w:val="00BD3ABD"/>
    <w:rsid w:val="00BD4E93"/>
    <w:rsid w:val="00BE152D"/>
    <w:rsid w:val="00BE339A"/>
    <w:rsid w:val="00BF34C2"/>
    <w:rsid w:val="00BF5FB5"/>
    <w:rsid w:val="00BF723B"/>
    <w:rsid w:val="00C015D3"/>
    <w:rsid w:val="00C02A5D"/>
    <w:rsid w:val="00C1470F"/>
    <w:rsid w:val="00C14736"/>
    <w:rsid w:val="00C2762F"/>
    <w:rsid w:val="00C3146F"/>
    <w:rsid w:val="00C34B40"/>
    <w:rsid w:val="00C40A5E"/>
    <w:rsid w:val="00C4121D"/>
    <w:rsid w:val="00C43AAD"/>
    <w:rsid w:val="00C52135"/>
    <w:rsid w:val="00C528FB"/>
    <w:rsid w:val="00C55FEF"/>
    <w:rsid w:val="00C57CB7"/>
    <w:rsid w:val="00C60590"/>
    <w:rsid w:val="00C60C2E"/>
    <w:rsid w:val="00C6122C"/>
    <w:rsid w:val="00C67D28"/>
    <w:rsid w:val="00C74F0E"/>
    <w:rsid w:val="00C80FA3"/>
    <w:rsid w:val="00C82D28"/>
    <w:rsid w:val="00C832D4"/>
    <w:rsid w:val="00C8713E"/>
    <w:rsid w:val="00C872BB"/>
    <w:rsid w:val="00C92309"/>
    <w:rsid w:val="00C976A7"/>
    <w:rsid w:val="00CA0785"/>
    <w:rsid w:val="00CB13D7"/>
    <w:rsid w:val="00CB2714"/>
    <w:rsid w:val="00CB5BD2"/>
    <w:rsid w:val="00CC4093"/>
    <w:rsid w:val="00CC6A43"/>
    <w:rsid w:val="00CC7465"/>
    <w:rsid w:val="00CD3696"/>
    <w:rsid w:val="00CD4137"/>
    <w:rsid w:val="00CD65FE"/>
    <w:rsid w:val="00CE0232"/>
    <w:rsid w:val="00CE261F"/>
    <w:rsid w:val="00CE6693"/>
    <w:rsid w:val="00CF490E"/>
    <w:rsid w:val="00D00054"/>
    <w:rsid w:val="00D00A05"/>
    <w:rsid w:val="00D03998"/>
    <w:rsid w:val="00D05C8E"/>
    <w:rsid w:val="00D0701E"/>
    <w:rsid w:val="00D103B6"/>
    <w:rsid w:val="00D134FB"/>
    <w:rsid w:val="00D15F2F"/>
    <w:rsid w:val="00D31867"/>
    <w:rsid w:val="00D34753"/>
    <w:rsid w:val="00D34BA3"/>
    <w:rsid w:val="00D361E4"/>
    <w:rsid w:val="00D370FB"/>
    <w:rsid w:val="00D46CD6"/>
    <w:rsid w:val="00D53A2B"/>
    <w:rsid w:val="00D601D2"/>
    <w:rsid w:val="00D644AA"/>
    <w:rsid w:val="00D645DB"/>
    <w:rsid w:val="00D652C6"/>
    <w:rsid w:val="00D74931"/>
    <w:rsid w:val="00D75945"/>
    <w:rsid w:val="00D759BD"/>
    <w:rsid w:val="00D828CF"/>
    <w:rsid w:val="00D83EE4"/>
    <w:rsid w:val="00D84F19"/>
    <w:rsid w:val="00D9117D"/>
    <w:rsid w:val="00D920A4"/>
    <w:rsid w:val="00DB0F04"/>
    <w:rsid w:val="00DB5E83"/>
    <w:rsid w:val="00DC07EA"/>
    <w:rsid w:val="00DC6FFE"/>
    <w:rsid w:val="00DC7929"/>
    <w:rsid w:val="00DD0E82"/>
    <w:rsid w:val="00DD3B90"/>
    <w:rsid w:val="00DD3EAF"/>
    <w:rsid w:val="00DD57DF"/>
    <w:rsid w:val="00DE200D"/>
    <w:rsid w:val="00DE7267"/>
    <w:rsid w:val="00DF5A76"/>
    <w:rsid w:val="00E001BF"/>
    <w:rsid w:val="00E03F8D"/>
    <w:rsid w:val="00E1280C"/>
    <w:rsid w:val="00E12A4B"/>
    <w:rsid w:val="00E13EA9"/>
    <w:rsid w:val="00E17801"/>
    <w:rsid w:val="00E20BBE"/>
    <w:rsid w:val="00E2459F"/>
    <w:rsid w:val="00E24CCF"/>
    <w:rsid w:val="00E25F77"/>
    <w:rsid w:val="00E31B38"/>
    <w:rsid w:val="00E40490"/>
    <w:rsid w:val="00E40B97"/>
    <w:rsid w:val="00E43298"/>
    <w:rsid w:val="00E509DB"/>
    <w:rsid w:val="00E51655"/>
    <w:rsid w:val="00E5234F"/>
    <w:rsid w:val="00E54616"/>
    <w:rsid w:val="00E55C0D"/>
    <w:rsid w:val="00E565E7"/>
    <w:rsid w:val="00E62B9F"/>
    <w:rsid w:val="00E640D3"/>
    <w:rsid w:val="00E667CE"/>
    <w:rsid w:val="00E7289A"/>
    <w:rsid w:val="00E73AD2"/>
    <w:rsid w:val="00E82D5D"/>
    <w:rsid w:val="00E948C5"/>
    <w:rsid w:val="00E95912"/>
    <w:rsid w:val="00E97096"/>
    <w:rsid w:val="00EA0140"/>
    <w:rsid w:val="00EA0A09"/>
    <w:rsid w:val="00EA0B43"/>
    <w:rsid w:val="00EA599A"/>
    <w:rsid w:val="00EA6D7D"/>
    <w:rsid w:val="00EB25F2"/>
    <w:rsid w:val="00ED78B4"/>
    <w:rsid w:val="00EE19CF"/>
    <w:rsid w:val="00EE6C35"/>
    <w:rsid w:val="00EE7F3E"/>
    <w:rsid w:val="00F04529"/>
    <w:rsid w:val="00F04A91"/>
    <w:rsid w:val="00F04B86"/>
    <w:rsid w:val="00F0768F"/>
    <w:rsid w:val="00F14718"/>
    <w:rsid w:val="00F14ED8"/>
    <w:rsid w:val="00F156F7"/>
    <w:rsid w:val="00F2005E"/>
    <w:rsid w:val="00F35AEF"/>
    <w:rsid w:val="00F37BE2"/>
    <w:rsid w:val="00F40D26"/>
    <w:rsid w:val="00F42796"/>
    <w:rsid w:val="00F466B7"/>
    <w:rsid w:val="00F5489F"/>
    <w:rsid w:val="00F55AC8"/>
    <w:rsid w:val="00F6213B"/>
    <w:rsid w:val="00F63EDB"/>
    <w:rsid w:val="00F750B8"/>
    <w:rsid w:val="00F80A6D"/>
    <w:rsid w:val="00F84181"/>
    <w:rsid w:val="00FA6B03"/>
    <w:rsid w:val="00FB01D3"/>
    <w:rsid w:val="00FB4CCD"/>
    <w:rsid w:val="00FB7E13"/>
    <w:rsid w:val="00FC4173"/>
    <w:rsid w:val="00FC6592"/>
    <w:rsid w:val="00FD1957"/>
    <w:rsid w:val="00FD2C7C"/>
    <w:rsid w:val="00FD2DD9"/>
    <w:rsid w:val="00FE22BA"/>
    <w:rsid w:val="00FF2CA6"/>
    <w:rsid w:val="00FF5234"/>
    <w:rsid w:val="00FF6F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73F3B5"/>
  <w14:defaultImageDpi w14:val="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ED"/>
  </w:style>
  <w:style w:type="paragraph" w:styleId="Overskrift1">
    <w:name w:val="heading 1"/>
    <w:basedOn w:val="Normal"/>
    <w:next w:val="Normal"/>
    <w:link w:val="Overskrift1Tegn"/>
    <w:uiPriority w:val="99"/>
    <w:qFormat/>
    <w:rsid w:val="0052689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uiPriority w:val="99"/>
    <w:semiHidden/>
    <w:rsid w:val="007F2EED"/>
    <w:rPr>
      <w:sz w:val="16"/>
    </w:rPr>
  </w:style>
  <w:style w:type="character" w:customStyle="1" w:styleId="Overskrift3Tegn">
    <w:name w:val="Overskrift 3 Tegn"/>
    <w:link w:val="Overskrift3"/>
    <w:uiPriority w:val="99"/>
    <w:semiHidden/>
    <w:locked/>
    <w:rsid w:val="00B35CFF"/>
    <w:rPr>
      <w:rFonts w:ascii="Cambria" w:hAnsi="Cambria"/>
      <w:b/>
      <w:sz w:val="26"/>
    </w:rPr>
  </w:style>
  <w:style w:type="character" w:customStyle="1" w:styleId="Overskrift4Tegn">
    <w:name w:val="Overskrift 4 Tegn"/>
    <w:link w:val="Overskrift4"/>
    <w:uiPriority w:val="99"/>
    <w:semiHidden/>
    <w:locked/>
    <w:rsid w:val="00B35CFF"/>
    <w:rPr>
      <w:rFonts w:ascii="Calibri" w:hAnsi="Calibri"/>
      <w:b/>
      <w:sz w:val="28"/>
    </w:rPr>
  </w:style>
  <w:style w:type="character" w:customStyle="1" w:styleId="Overskrift5Tegn">
    <w:name w:val="Overskrift 5 Tegn"/>
    <w:link w:val="Overskrift5"/>
    <w:uiPriority w:val="99"/>
    <w:semiHidden/>
    <w:locked/>
    <w:rsid w:val="00B35CFF"/>
    <w:rPr>
      <w:rFonts w:ascii="Calibri" w:hAnsi="Calibri"/>
      <w:b/>
      <w:i/>
      <w:sz w:val="26"/>
    </w:rPr>
  </w:style>
  <w:style w:type="character" w:customStyle="1" w:styleId="Overskrift6Tegn">
    <w:name w:val="Overskrift 6 Tegn"/>
    <w:link w:val="Overskrift6"/>
    <w:uiPriority w:val="99"/>
    <w:semiHidden/>
    <w:locked/>
    <w:rsid w:val="00B35CFF"/>
    <w:rPr>
      <w:rFonts w:ascii="Calibri" w:hAnsi="Calibri"/>
      <w:b/>
      <w:sz w:val="22"/>
    </w:rPr>
  </w:style>
  <w:style w:type="character" w:customStyle="1" w:styleId="Overskrift7Tegn">
    <w:name w:val="Overskrift 7 Tegn"/>
    <w:link w:val="Overskrift7"/>
    <w:uiPriority w:val="99"/>
    <w:semiHidden/>
    <w:locked/>
    <w:rsid w:val="00B35CFF"/>
    <w:rPr>
      <w:rFonts w:ascii="Calibri" w:hAnsi="Calibri"/>
      <w:sz w:val="24"/>
    </w:rPr>
  </w:style>
  <w:style w:type="character" w:customStyle="1" w:styleId="Overskrift8Tegn">
    <w:name w:val="Overskrift 8 Tegn"/>
    <w:link w:val="Overskrift8"/>
    <w:uiPriority w:val="99"/>
    <w:semiHidden/>
    <w:locked/>
    <w:rsid w:val="00B35CFF"/>
    <w:rPr>
      <w:rFonts w:ascii="Calibri" w:hAnsi="Calibri"/>
      <w:i/>
      <w:sz w:val="24"/>
    </w:rPr>
  </w:style>
  <w:style w:type="character" w:customStyle="1" w:styleId="Overskrift9Tegn">
    <w:name w:val="Overskrift 9 Tegn"/>
    <w:link w:val="Overskrift9"/>
    <w:uiPriority w:val="99"/>
    <w:semiHidden/>
    <w:locked/>
    <w:rsid w:val="00B35CFF"/>
    <w:rPr>
      <w:rFonts w:ascii="Cambria" w:hAnsi="Cambria"/>
      <w:sz w:val="22"/>
    </w:rPr>
  </w:style>
  <w:style w:type="paragraph" w:styleId="Bobletekst">
    <w:name w:val="Balloon Text"/>
    <w:basedOn w:val="Normal"/>
    <w:link w:val="BobletekstTegn"/>
    <w:uiPriority w:val="99"/>
    <w:semiHidden/>
    <w:rsid w:val="00801D43"/>
    <w:rPr>
      <w:rFonts w:ascii="Tahoma" w:hAnsi="Tahoma" w:cs="Tahoma"/>
      <w:sz w:val="16"/>
      <w:szCs w:val="16"/>
    </w:rPr>
  </w:style>
  <w:style w:type="character" w:customStyle="1" w:styleId="Overskrift2Tegn">
    <w:name w:val="Overskrift 2 Tegn"/>
    <w:link w:val="Overskrift2"/>
    <w:uiPriority w:val="99"/>
    <w:semiHidden/>
    <w:locked/>
    <w:rsid w:val="00B35CFF"/>
    <w:rPr>
      <w:rFonts w:ascii="Cambria" w:hAnsi="Cambria"/>
      <w:b/>
      <w:i/>
      <w:sz w:val="28"/>
    </w:rPr>
  </w:style>
  <w:style w:type="paragraph" w:styleId="Merknadstekst">
    <w:name w:val="annotation text"/>
    <w:basedOn w:val="Normal"/>
    <w:link w:val="MerknadstekstTegn"/>
    <w:uiPriority w:val="99"/>
    <w:semiHidden/>
    <w:rsid w:val="007F2EED"/>
  </w:style>
  <w:style w:type="character" w:customStyle="1" w:styleId="Overskrift1Tegn">
    <w:name w:val="Overskrift 1 Tegn"/>
    <w:link w:val="Overskrift1"/>
    <w:uiPriority w:val="99"/>
    <w:locked/>
    <w:rsid w:val="00B35CFF"/>
    <w:rPr>
      <w:rFonts w:ascii="Cambria" w:hAnsi="Cambria"/>
      <w:b/>
      <w:kern w:val="32"/>
      <w:sz w:val="32"/>
    </w:rPr>
  </w:style>
  <w:style w:type="character" w:customStyle="1" w:styleId="BobletekstTegn">
    <w:name w:val="Bobletekst Tegn"/>
    <w:link w:val="Bobletekst"/>
    <w:uiPriority w:val="99"/>
    <w:semiHidden/>
    <w:locked/>
    <w:rsid w:val="00B35CFF"/>
    <w:rPr>
      <w:sz w:val="2"/>
    </w:rPr>
  </w:style>
  <w:style w:type="paragraph" w:styleId="INNH2">
    <w:name w:val="toc 2"/>
    <w:basedOn w:val="Normal"/>
    <w:next w:val="Normal"/>
    <w:autoRedefine/>
    <w:uiPriority w:val="99"/>
    <w:semiHidden/>
    <w:rsid w:val="007F2EED"/>
    <w:pPr>
      <w:ind w:left="200"/>
    </w:pPr>
  </w:style>
  <w:style w:type="paragraph" w:styleId="INNH1">
    <w:name w:val="toc 1"/>
    <w:basedOn w:val="Normal"/>
    <w:next w:val="Normal"/>
    <w:autoRedefine/>
    <w:uiPriority w:val="99"/>
    <w:semiHidden/>
    <w:rsid w:val="007F2EED"/>
  </w:style>
  <w:style w:type="character" w:customStyle="1" w:styleId="MerknadstekstTegn">
    <w:name w:val="Merknadstekst Tegn"/>
    <w:link w:val="Merknadstekst"/>
    <w:uiPriority w:val="99"/>
    <w:semiHidden/>
    <w:locked/>
    <w:rsid w:val="00B35CFF"/>
  </w:style>
  <w:style w:type="paragraph" w:styleId="INNH3">
    <w:name w:val="toc 3"/>
    <w:basedOn w:val="Normal"/>
    <w:next w:val="Normal"/>
    <w:autoRedefine/>
    <w:uiPriority w:val="99"/>
    <w:semiHidden/>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character" w:styleId="Sidetall">
    <w:name w:val="page number"/>
    <w:uiPriority w:val="99"/>
    <w:rsid w:val="003F5BBC"/>
  </w:style>
  <w:style w:type="paragraph" w:styleId="Bunntekst">
    <w:name w:val="footer"/>
    <w:basedOn w:val="Normal"/>
    <w:link w:val="BunntekstTegn"/>
    <w:uiPriority w:val="99"/>
    <w:rsid w:val="003F5BBC"/>
    <w:pPr>
      <w:tabs>
        <w:tab w:val="center" w:pos="4536"/>
        <w:tab w:val="right" w:pos="9072"/>
      </w:tabs>
    </w:pPr>
  </w:style>
  <w:style w:type="paragraph" w:styleId="NormalWeb">
    <w:name w:val="Normal (Web)"/>
    <w:basedOn w:val="Normal"/>
    <w:uiPriority w:val="99"/>
    <w:rsid w:val="00BD3ABD"/>
    <w:pPr>
      <w:spacing w:before="90" w:after="90"/>
    </w:pPr>
    <w:rPr>
      <w:color w:val="000000"/>
      <w:sz w:val="24"/>
      <w:szCs w:val="24"/>
    </w:rPr>
  </w:style>
  <w:style w:type="character" w:customStyle="1" w:styleId="TopptekstTegn">
    <w:name w:val="Topptekst Tegn"/>
    <w:link w:val="Topptekst"/>
    <w:uiPriority w:val="99"/>
    <w:semiHidden/>
    <w:locked/>
    <w:rsid w:val="00B35CFF"/>
  </w:style>
  <w:style w:type="character" w:customStyle="1" w:styleId="BunntekstTegn">
    <w:name w:val="Bunntekst Tegn"/>
    <w:link w:val="Bunntekst"/>
    <w:uiPriority w:val="99"/>
    <w:semiHidden/>
    <w:locked/>
    <w:rsid w:val="00B35CFF"/>
  </w:style>
  <w:style w:type="paragraph" w:styleId="Kommentaremne">
    <w:name w:val="annotation subject"/>
    <w:basedOn w:val="Merknadstekst"/>
    <w:next w:val="Merknadstekst"/>
    <w:link w:val="KommentaremneTegn"/>
    <w:uiPriority w:val="99"/>
    <w:semiHidden/>
    <w:rsid w:val="00104C95"/>
    <w:rPr>
      <w:b/>
      <w:bCs/>
    </w:rPr>
  </w:style>
  <w:style w:type="character" w:styleId="Hyperkobling">
    <w:name w:val="Hyperlink"/>
    <w:uiPriority w:val="99"/>
    <w:rsid w:val="008A7451"/>
    <w:rPr>
      <w:color w:val="0060AA"/>
      <w:u w:val="none"/>
      <w:effect w:val="none"/>
    </w:rPr>
  </w:style>
  <w:style w:type="paragraph" w:customStyle="1" w:styleId="Standardtekst">
    <w:name w:val="Standardtekst"/>
    <w:basedOn w:val="Normal"/>
    <w:uiPriority w:val="99"/>
    <w:rsid w:val="00B70C27"/>
    <w:rPr>
      <w:noProof/>
      <w:sz w:val="24"/>
    </w:rPr>
  </w:style>
  <w:style w:type="character" w:customStyle="1" w:styleId="KommentaremneTegn">
    <w:name w:val="Kommentaremne Tegn"/>
    <w:link w:val="Kommentaremne"/>
    <w:uiPriority w:val="99"/>
    <w:semiHidden/>
    <w:locked/>
    <w:rsid w:val="00B35CFF"/>
    <w:rPr>
      <w:b/>
    </w:rPr>
  </w:style>
  <w:style w:type="paragraph" w:styleId="Dokumentkart">
    <w:name w:val="Document Map"/>
    <w:basedOn w:val="Normal"/>
    <w:link w:val="DokumentkartTegn"/>
    <w:uiPriority w:val="99"/>
    <w:semiHidden/>
    <w:locked/>
    <w:rsid w:val="00B45758"/>
    <w:rPr>
      <w:rFonts w:ascii="Tahoma" w:hAnsi="Tahoma" w:cs="Tahoma"/>
      <w:sz w:val="16"/>
      <w:szCs w:val="16"/>
    </w:rPr>
  </w:style>
  <w:style w:type="table" w:styleId="Tabellrutenett">
    <w:name w:val="Table Grid"/>
    <w:basedOn w:val="Vanligtabell"/>
    <w:rsid w:val="00F15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kartTegn">
    <w:name w:val="Dokumentkart Tegn"/>
    <w:link w:val="Dokumentkart"/>
    <w:uiPriority w:val="99"/>
    <w:semiHidden/>
    <w:locked/>
    <w:rsid w:val="00B45758"/>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774693">
      <w:marLeft w:val="0"/>
      <w:marRight w:val="0"/>
      <w:marTop w:val="0"/>
      <w:marBottom w:val="0"/>
      <w:divBdr>
        <w:top w:val="none" w:sz="0" w:space="0" w:color="auto"/>
        <w:left w:val="none" w:sz="0" w:space="0" w:color="auto"/>
        <w:bottom w:val="none" w:sz="0" w:space="0" w:color="auto"/>
        <w:right w:val="none" w:sz="0" w:space="0" w:color="auto"/>
      </w:divBdr>
    </w:div>
    <w:div w:id="1397774694">
      <w:marLeft w:val="0"/>
      <w:marRight w:val="0"/>
      <w:marTop w:val="0"/>
      <w:marBottom w:val="0"/>
      <w:divBdr>
        <w:top w:val="none" w:sz="0" w:space="0" w:color="auto"/>
        <w:left w:val="none" w:sz="0" w:space="0" w:color="auto"/>
        <w:bottom w:val="none" w:sz="0" w:space="0" w:color="auto"/>
        <w:right w:val="none" w:sz="0" w:space="0" w:color="auto"/>
      </w:divBdr>
    </w:div>
    <w:div w:id="1397774695">
      <w:marLeft w:val="0"/>
      <w:marRight w:val="0"/>
      <w:marTop w:val="0"/>
      <w:marBottom w:val="0"/>
      <w:divBdr>
        <w:top w:val="none" w:sz="0" w:space="0" w:color="auto"/>
        <w:left w:val="none" w:sz="0" w:space="0" w:color="auto"/>
        <w:bottom w:val="none" w:sz="0" w:space="0" w:color="auto"/>
        <w:right w:val="none" w:sz="0" w:space="0" w:color="auto"/>
      </w:divBdr>
    </w:div>
    <w:div w:id="1397774696">
      <w:marLeft w:val="0"/>
      <w:marRight w:val="0"/>
      <w:marTop w:val="0"/>
      <w:marBottom w:val="0"/>
      <w:divBdr>
        <w:top w:val="none" w:sz="0" w:space="0" w:color="auto"/>
        <w:left w:val="none" w:sz="0" w:space="0" w:color="auto"/>
        <w:bottom w:val="none" w:sz="0" w:space="0" w:color="auto"/>
        <w:right w:val="none" w:sz="0" w:space="0" w:color="auto"/>
      </w:divBdr>
    </w:div>
    <w:div w:id="1397774697">
      <w:marLeft w:val="225"/>
      <w:marRight w:val="750"/>
      <w:marTop w:val="0"/>
      <w:marBottom w:val="0"/>
      <w:divBdr>
        <w:top w:val="none" w:sz="0" w:space="0" w:color="auto"/>
        <w:left w:val="none" w:sz="0" w:space="0" w:color="auto"/>
        <w:bottom w:val="none" w:sz="0" w:space="0" w:color="auto"/>
        <w:right w:val="none" w:sz="0" w:space="0" w:color="auto"/>
      </w:divBdr>
    </w:div>
    <w:div w:id="1397774698">
      <w:marLeft w:val="0"/>
      <w:marRight w:val="0"/>
      <w:marTop w:val="0"/>
      <w:marBottom w:val="0"/>
      <w:divBdr>
        <w:top w:val="none" w:sz="0" w:space="0" w:color="auto"/>
        <w:left w:val="none" w:sz="0" w:space="0" w:color="auto"/>
        <w:bottom w:val="none" w:sz="0" w:space="0" w:color="auto"/>
        <w:right w:val="none" w:sz="0" w:space="0" w:color="auto"/>
      </w:divBdr>
    </w:div>
    <w:div w:id="1397774699">
      <w:marLeft w:val="225"/>
      <w:marRight w:val="750"/>
      <w:marTop w:val="0"/>
      <w:marBottom w:val="0"/>
      <w:divBdr>
        <w:top w:val="none" w:sz="0" w:space="0" w:color="auto"/>
        <w:left w:val="none" w:sz="0" w:space="0" w:color="auto"/>
        <w:bottom w:val="none" w:sz="0" w:space="0" w:color="auto"/>
        <w:right w:val="none" w:sz="0" w:space="0" w:color="auto"/>
      </w:divBdr>
    </w:div>
    <w:div w:id="1397774700">
      <w:marLeft w:val="225"/>
      <w:marRight w:val="75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1569</Words>
  <Characters>8316</Characters>
  <Application>Microsoft Office Word</Application>
  <DocSecurity>0</DocSecurity>
  <Lines>69</Lines>
  <Paragraphs>19</Paragraphs>
  <ScaleCrop>false</ScaleCrop>
  <HeadingPairs>
    <vt:vector size="4" baseType="variant">
      <vt:variant>
        <vt:lpstr>Tittel</vt:lpstr>
      </vt:variant>
      <vt:variant>
        <vt:i4>1</vt:i4>
      </vt:variant>
      <vt:variant>
        <vt:lpstr>Headings</vt:lpstr>
      </vt:variant>
      <vt:variant>
        <vt:i4>12</vt:i4>
      </vt:variant>
    </vt:vector>
  </HeadingPairs>
  <TitlesOfParts>
    <vt:vector size="13" baseType="lpstr">
      <vt:lpstr>VEDTEKTER</vt:lpstr>
      <vt:lpstr>VEDTEKTER</vt:lpstr>
      <vt:lpstr>for samvirkeforetaket Nordheim Friluftsbarnehage SA, org. nr. 982 234 336</vt:lpstr>
      <vt:lpstr>1	Sammenslutningsform, foretaksnavn og forretningskontor m.v.		</vt:lpstr>
      <vt:lpstr>2	Formål</vt:lpstr>
      <vt:lpstr>4	Andelsinnskudd </vt:lpstr>
      <vt:lpstr>6	Styret</vt:lpstr>
      <vt:lpstr>9	Daglig leder (styrer)</vt:lpstr>
      <vt:lpstr>10 	Årsmøte</vt:lpstr>
      <vt:lpstr>12	Saker som skal behandles på årsmøtet</vt:lpstr>
      <vt:lpstr>13	Stemmeregler for årsmøtet </vt:lpstr>
      <vt:lpstr>15		Oppløsning og avvikling</vt:lpstr>
      <vt:lpstr>16	Forholdet til lov om samvirkeforetak (samvirkeloven)</vt:lpstr>
    </vt:vector>
  </TitlesOfParts>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subject/>
  <dc:creator/>
  <cp:keywords/>
  <cp:lastModifiedBy/>
  <cp:revision>1</cp:revision>
  <dcterms:created xsi:type="dcterms:W3CDTF">2021-06-18T12:24:00Z</dcterms:created>
  <dcterms:modified xsi:type="dcterms:W3CDTF">2021-06-18T12:24:00Z</dcterms:modified>
</cp:coreProperties>
</file>